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9D" w:rsidRPr="00C0699D" w:rsidRDefault="00C0699D" w:rsidP="00C069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99D">
        <w:rPr>
          <w:rFonts w:ascii="Times New Roman" w:hAnsi="Times New Roman" w:cs="Times New Roman"/>
          <w:b/>
          <w:sz w:val="24"/>
          <w:szCs w:val="24"/>
        </w:rPr>
        <w:t xml:space="preserve">PROCEDURY WPISU DO REJESTRU JEDNOSTEK WSPÓŁPRACUJĄCYCH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B6134F">
        <w:rPr>
          <w:rFonts w:ascii="Times New Roman" w:hAnsi="Times New Roman" w:cs="Times New Roman"/>
          <w:b/>
          <w:sz w:val="24"/>
          <w:szCs w:val="24"/>
        </w:rPr>
        <w:t>Z SYSTEMEM PAŃSTWOW</w:t>
      </w:r>
      <w:bookmarkStart w:id="0" w:name="_GoBack"/>
      <w:bookmarkEnd w:id="0"/>
      <w:r w:rsidRPr="00C0699D">
        <w:rPr>
          <w:rFonts w:ascii="Times New Roman" w:hAnsi="Times New Roman" w:cs="Times New Roman"/>
          <w:b/>
          <w:sz w:val="24"/>
          <w:szCs w:val="24"/>
        </w:rPr>
        <w:t>EGO RATOWNICTWA MEDYCZNEGO</w:t>
      </w:r>
    </w:p>
    <w:p w:rsidR="002D3C60" w:rsidRDefault="002D3C60" w:rsidP="008200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D0D" w:rsidRPr="007E1F66" w:rsidRDefault="006C639C" w:rsidP="00820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F66">
        <w:rPr>
          <w:rFonts w:ascii="Times New Roman" w:hAnsi="Times New Roman" w:cs="Times New Roman"/>
          <w:b/>
          <w:sz w:val="28"/>
          <w:szCs w:val="28"/>
        </w:rPr>
        <w:t>Rozpatrujący wnioski:</w:t>
      </w:r>
    </w:p>
    <w:p w:rsidR="00B76035" w:rsidRDefault="00B7603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9C" w:rsidRDefault="00025FB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 U</w:t>
      </w:r>
      <w:r w:rsidR="006C639C">
        <w:rPr>
          <w:rFonts w:ascii="Times New Roman" w:hAnsi="Times New Roman" w:cs="Times New Roman"/>
          <w:sz w:val="24"/>
          <w:szCs w:val="24"/>
        </w:rPr>
        <w:t>rząd Wojewódzki we Wrocławiu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Powstańców Warszawy 1, 50-153 Wrocław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Bezpieczeństwa i Zarządzania Kryzysowego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Ratownictwa Medycznego</w:t>
      </w:r>
    </w:p>
    <w:p w:rsidR="002F184A" w:rsidRDefault="00820034" w:rsidP="007B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6C639C">
        <w:rPr>
          <w:rFonts w:ascii="Times New Roman" w:hAnsi="Times New Roman" w:cs="Times New Roman"/>
          <w:sz w:val="24"/>
          <w:szCs w:val="24"/>
        </w:rPr>
        <w:t xml:space="preserve">: 71/340 68 41; </w:t>
      </w:r>
      <w:r w:rsidR="002C108F">
        <w:rPr>
          <w:rFonts w:ascii="Times New Roman" w:hAnsi="Times New Roman" w:cs="Times New Roman"/>
          <w:sz w:val="24"/>
          <w:szCs w:val="24"/>
        </w:rPr>
        <w:t>71/</w:t>
      </w:r>
      <w:r w:rsidR="006C639C">
        <w:rPr>
          <w:rFonts w:ascii="Times New Roman" w:hAnsi="Times New Roman" w:cs="Times New Roman"/>
          <w:sz w:val="24"/>
          <w:szCs w:val="24"/>
        </w:rPr>
        <w:t>340 65 00</w:t>
      </w:r>
      <w:r w:rsidR="00106E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7BB8" w:rsidRPr="007B7BB8" w:rsidRDefault="007B7BB8" w:rsidP="007B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6E3" w:rsidRPr="00F22D9D" w:rsidRDefault="004356E3" w:rsidP="008200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D9D">
        <w:rPr>
          <w:rFonts w:ascii="Times New Roman" w:hAnsi="Times New Roman" w:cs="Times New Roman"/>
          <w:b/>
          <w:sz w:val="28"/>
          <w:szCs w:val="28"/>
        </w:rPr>
        <w:t>Podstawa prawna:</w:t>
      </w:r>
    </w:p>
    <w:p w:rsidR="00DE0ACF" w:rsidRPr="00DE0ACF" w:rsidRDefault="00DE0ACF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9514D" w:rsidRPr="00DE0ACF">
        <w:rPr>
          <w:rFonts w:ascii="Times New Roman" w:hAnsi="Times New Roman" w:cs="Times New Roman"/>
          <w:sz w:val="24"/>
          <w:szCs w:val="24"/>
        </w:rPr>
        <w:t xml:space="preserve">godnie z art. 17 ust. 2 </w:t>
      </w:r>
      <w:bookmarkStart w:id="1" w:name="_Hlk493493921"/>
      <w:r w:rsidR="00F9514D" w:rsidRPr="00DE0ACF">
        <w:rPr>
          <w:rFonts w:ascii="Times New Roman" w:hAnsi="Times New Roman" w:cs="Times New Roman"/>
          <w:sz w:val="24"/>
          <w:szCs w:val="24"/>
        </w:rPr>
        <w:t>ustawy z dnia 8 września 2006 r. o Państwowym Ratownictwie Medycznym</w:t>
      </w:r>
      <w:r w:rsidR="00725AB5" w:rsidRPr="00DE0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(t.j. </w:t>
      </w:r>
      <w:r w:rsidR="00725AB5" w:rsidRPr="00DE0ACF">
        <w:rPr>
          <w:rFonts w:ascii="Times New Roman" w:hAnsi="Times New Roman" w:cs="Times New Roman"/>
          <w:sz w:val="24"/>
          <w:szCs w:val="24"/>
        </w:rPr>
        <w:t>Dz. U. z 2016 r. poz. 1868 ze zm.),</w:t>
      </w:r>
      <w:r w:rsidR="00F9514D" w:rsidRPr="00DE0AC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F9514D" w:rsidRPr="00DE0ACF">
        <w:rPr>
          <w:rFonts w:ascii="Times New Roman" w:hAnsi="Times New Roman" w:cs="Times New Roman"/>
          <w:sz w:val="24"/>
          <w:szCs w:val="24"/>
        </w:rPr>
        <w:t>Wojewoda</w:t>
      </w:r>
      <w:r w:rsidR="00725AB5" w:rsidRPr="00DE0ACF">
        <w:rPr>
          <w:rFonts w:ascii="Times New Roman" w:hAnsi="Times New Roman" w:cs="Times New Roman"/>
          <w:sz w:val="24"/>
          <w:szCs w:val="24"/>
        </w:rPr>
        <w:t xml:space="preserve"> Dolnośląski</w:t>
      </w:r>
      <w:r w:rsidR="00F9514D" w:rsidRPr="00DE0ACF">
        <w:rPr>
          <w:rFonts w:ascii="Times New Roman" w:hAnsi="Times New Roman" w:cs="Times New Roman"/>
          <w:sz w:val="24"/>
          <w:szCs w:val="24"/>
        </w:rPr>
        <w:t>, w drodze decyzji administracyjnej, wpisuje do rejestru jednostkę współpracującą z systemem,</w:t>
      </w:r>
      <w:r>
        <w:rPr>
          <w:rFonts w:ascii="Times New Roman" w:hAnsi="Times New Roman" w:cs="Times New Roman"/>
          <w:sz w:val="24"/>
          <w:szCs w:val="24"/>
        </w:rPr>
        <w:br/>
      </w:r>
      <w:r w:rsidR="00F9514D" w:rsidRPr="00DE0ACF">
        <w:rPr>
          <w:rFonts w:ascii="Times New Roman" w:hAnsi="Times New Roman" w:cs="Times New Roman"/>
          <w:sz w:val="24"/>
          <w:szCs w:val="24"/>
        </w:rPr>
        <w:t>o której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14D" w:rsidRPr="00DE0ACF">
        <w:rPr>
          <w:rFonts w:ascii="Times New Roman" w:hAnsi="Times New Roman" w:cs="Times New Roman"/>
          <w:sz w:val="24"/>
          <w:szCs w:val="24"/>
        </w:rPr>
        <w:t>w art. 15 ust. 2 ww. ustawy t.j. społeczne organizacje ratownicze, które w ramach swoich zadań ustawowych lub statutowych, obowiązane są do niesienia pomocy osobom w stanie nagłego zagrożenia zdrowotnego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0ACF" w:rsidRDefault="00DE0ACF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0ACF">
        <w:rPr>
          <w:rFonts w:ascii="Times New Roman" w:hAnsi="Times New Roman" w:cs="Times New Roman"/>
          <w:sz w:val="24"/>
          <w:szCs w:val="24"/>
        </w:rPr>
        <w:t>stawa z dnia 14 czerwca 1960 r. Kodeks postepowania admini</w:t>
      </w:r>
      <w:r w:rsidR="0059606E">
        <w:rPr>
          <w:rFonts w:ascii="Times New Roman" w:hAnsi="Times New Roman" w:cs="Times New Roman"/>
          <w:sz w:val="24"/>
          <w:szCs w:val="24"/>
        </w:rPr>
        <w:t>stracyjnego</w:t>
      </w:r>
      <w:r w:rsidR="0059606E">
        <w:rPr>
          <w:rFonts w:ascii="Times New Roman" w:hAnsi="Times New Roman" w:cs="Times New Roman"/>
          <w:sz w:val="24"/>
          <w:szCs w:val="24"/>
        </w:rPr>
        <w:br/>
        <w:t xml:space="preserve"> (t.j. Dz. U. z 2017 r., poz.1257</w:t>
      </w:r>
      <w:r w:rsidRPr="00DE0ACF">
        <w:rPr>
          <w:rFonts w:ascii="Times New Roman" w:hAnsi="Times New Roman" w:cs="Times New Roman"/>
          <w:sz w:val="24"/>
          <w:szCs w:val="24"/>
        </w:rPr>
        <w:t xml:space="preserve"> ze zm.)</w:t>
      </w:r>
      <w:r w:rsidR="004D637E">
        <w:rPr>
          <w:rFonts w:ascii="Times New Roman" w:hAnsi="Times New Roman" w:cs="Times New Roman"/>
          <w:sz w:val="24"/>
          <w:szCs w:val="24"/>
        </w:rPr>
        <w:t>;</w:t>
      </w:r>
    </w:p>
    <w:p w:rsidR="00F22D9D" w:rsidRPr="009E3134" w:rsidRDefault="00F22D9D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(t.j. Dz. U. z 2016 r., poz.1827 ze zm.)</w:t>
      </w:r>
      <w:r w:rsidR="009E3134">
        <w:rPr>
          <w:rFonts w:ascii="Times New Roman" w:hAnsi="Times New Roman"/>
          <w:sz w:val="24"/>
          <w:szCs w:val="24"/>
        </w:rPr>
        <w:t>.</w:t>
      </w:r>
    </w:p>
    <w:p w:rsidR="009E3134" w:rsidRDefault="009E3134" w:rsidP="009E31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34">
        <w:rPr>
          <w:rFonts w:ascii="Times New Roman" w:hAnsi="Times New Roman" w:cs="Times New Roman"/>
          <w:b/>
          <w:sz w:val="28"/>
          <w:szCs w:val="28"/>
        </w:rPr>
        <w:t>Wpis do rejestru jednostek współpracujących:</w:t>
      </w:r>
    </w:p>
    <w:p w:rsidR="009E3134" w:rsidRPr="005B6E7F" w:rsidRDefault="005C646A" w:rsidP="005C646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>wpis do rejestru  bez składania wniosku</w:t>
      </w:r>
    </w:p>
    <w:p w:rsidR="005B6E7F" w:rsidRDefault="004D637E" w:rsidP="005B6E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15 ust.1 </w:t>
      </w:r>
      <w:r w:rsidR="005B6E7F" w:rsidRPr="00DE0ACF">
        <w:rPr>
          <w:rFonts w:ascii="Times New Roman" w:hAnsi="Times New Roman" w:cs="Times New Roman"/>
          <w:sz w:val="24"/>
          <w:szCs w:val="24"/>
        </w:rPr>
        <w:t xml:space="preserve">ustawy z dnia 8 września 2006 r. o Państwowym Ratownictwie Medycznym </w:t>
      </w:r>
      <w:r w:rsidR="005B6E7F">
        <w:rPr>
          <w:rFonts w:ascii="Times New Roman" w:hAnsi="Times New Roman" w:cs="Times New Roman"/>
          <w:sz w:val="24"/>
          <w:szCs w:val="24"/>
        </w:rPr>
        <w:t xml:space="preserve">(t.j. </w:t>
      </w:r>
      <w:r w:rsidR="005B6E7F" w:rsidRPr="00DE0ACF">
        <w:rPr>
          <w:rFonts w:ascii="Times New Roman" w:hAnsi="Times New Roman" w:cs="Times New Roman"/>
          <w:sz w:val="24"/>
          <w:szCs w:val="24"/>
        </w:rPr>
        <w:t xml:space="preserve">Dz. U. z 2016 r. poz. 1868 </w:t>
      </w:r>
      <w:r w:rsidR="005B6E7F">
        <w:rPr>
          <w:rFonts w:ascii="Times New Roman" w:hAnsi="Times New Roman" w:cs="Times New Roman"/>
          <w:sz w:val="24"/>
          <w:szCs w:val="24"/>
        </w:rPr>
        <w:t xml:space="preserve">ze zm.) jednostkami współpracującymi </w:t>
      </w:r>
      <w:r>
        <w:rPr>
          <w:rFonts w:ascii="Times New Roman" w:hAnsi="Times New Roman" w:cs="Times New Roman"/>
          <w:sz w:val="24"/>
          <w:szCs w:val="24"/>
        </w:rPr>
        <w:br/>
      </w:r>
      <w:r w:rsidR="005B6E7F">
        <w:rPr>
          <w:rFonts w:ascii="Times New Roman" w:hAnsi="Times New Roman" w:cs="Times New Roman"/>
          <w:sz w:val="24"/>
          <w:szCs w:val="24"/>
        </w:rPr>
        <w:t>z systemem są służby ustawowo powołane do niesienia pomocy osobom w stanie nagłego zagrożenia zdrowotnego , w szczególności:</w:t>
      </w:r>
    </w:p>
    <w:p w:rsidR="005B6E7F" w:rsidRPr="005B6E7F" w:rsidRDefault="005B6E7F" w:rsidP="005B6E7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7F">
        <w:rPr>
          <w:rFonts w:ascii="Times New Roman" w:hAnsi="Times New Roman" w:cs="Times New Roman"/>
          <w:sz w:val="24"/>
          <w:szCs w:val="24"/>
        </w:rPr>
        <w:t>jednostki organizacyjne Państwowej Straży Pożarnej,</w:t>
      </w:r>
    </w:p>
    <w:p w:rsidR="005B6E7F" w:rsidRDefault="005B6E7F" w:rsidP="005B6E7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ochrony przeciwpożarowej włączone do krajowego systemu ratowniczo-gaśniczego,</w:t>
      </w:r>
    </w:p>
    <w:p w:rsidR="005B6E7F" w:rsidRDefault="005B6E7F" w:rsidP="005B6E7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podmioty uprawnione do wykonywania ratownictwa górskiego na podstawie przepisów  ustawy z dnia 18 sierpnia 2011 r. o bezpieczeństwie i ratownictwie w górach i na zorganizowanych terenach narciarskich (Dz.U. z 2011 r. </w:t>
      </w:r>
      <w:r w:rsidR="00544FA6">
        <w:rPr>
          <w:rFonts w:ascii="Times New Roman" w:hAnsi="Times New Roman" w:cs="Times New Roman"/>
          <w:sz w:val="24"/>
          <w:szCs w:val="24"/>
        </w:rPr>
        <w:t xml:space="preserve">nr 208 </w:t>
      </w:r>
      <w:r>
        <w:rPr>
          <w:rFonts w:ascii="Times New Roman" w:hAnsi="Times New Roman" w:cs="Times New Roman"/>
          <w:sz w:val="24"/>
          <w:szCs w:val="24"/>
        </w:rPr>
        <w:t>poz. 1241 ze zm.),</w:t>
      </w:r>
    </w:p>
    <w:p w:rsidR="00D000B4" w:rsidRDefault="005B6E7F" w:rsidP="00451168">
      <w:pPr>
        <w:pStyle w:val="Akapitzlist"/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A6">
        <w:rPr>
          <w:rFonts w:ascii="Times New Roman" w:hAnsi="Times New Roman" w:cs="Times New Roman"/>
          <w:sz w:val="24"/>
          <w:szCs w:val="24"/>
        </w:rPr>
        <w:t>podmioty uprawnione do wykonywania ratownictwa wodnego na podstawie przepisów ustawy z dnia</w:t>
      </w:r>
      <w:r w:rsidR="00D000B4" w:rsidRPr="00544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sierpnia 2011 r. </w:t>
      </w:r>
      <w:r w:rsidR="00451168" w:rsidRPr="00405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bezpieczeństwie </w:t>
      </w:r>
      <w:r w:rsidR="00451168" w:rsidRPr="00405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osób przebywających na obszarach wodnych </w:t>
      </w:r>
      <w:bookmarkStart w:id="2" w:name="_Hlk484078489"/>
      <w:r w:rsidR="00451168" w:rsidRPr="00405B7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51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451168" w:rsidRPr="00405B7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2016, poz. 656</w:t>
      </w:r>
      <w:r w:rsidR="00451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451168" w:rsidRPr="00405B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2"/>
      <w:r w:rsidR="004511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1168" w:rsidRDefault="00451168" w:rsidP="00451168">
      <w:pPr>
        <w:pStyle w:val="Akapitzlist"/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jednostki podległe lub nadzorowane przez ministra właściwego do spraw wewnętrznych i Ministra Obrony Narodowej.</w:t>
      </w:r>
    </w:p>
    <w:p w:rsidR="00451168" w:rsidRPr="00451168" w:rsidRDefault="00451168" w:rsidP="0045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jednostki są wpisywane do rejestru jednostek współpracujących  „z urzędu”,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składania wniosku.</w:t>
      </w:r>
    </w:p>
    <w:p w:rsidR="005B6E7F" w:rsidRDefault="005B6E7F" w:rsidP="00451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68" w:rsidRPr="00451168" w:rsidRDefault="00451168" w:rsidP="00451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84A" w:rsidRPr="00F22D9D" w:rsidRDefault="00451168" w:rsidP="002D3C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WYMAGANE DOKUMENTY;</w:t>
      </w:r>
    </w:p>
    <w:p w:rsidR="00451168" w:rsidRDefault="002F184A" w:rsidP="00DE0AC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wniosek o wpis do rejestru jednostek współpracujących z systemem </w:t>
      </w:r>
      <w:r w:rsidR="00451168">
        <w:rPr>
          <w:rFonts w:ascii="Times New Roman" w:hAnsi="Times New Roman" w:cs="Times New Roman"/>
          <w:sz w:val="24"/>
          <w:szCs w:val="24"/>
        </w:rPr>
        <w:t>(załącznik);</w:t>
      </w:r>
    </w:p>
    <w:p w:rsidR="002F184A" w:rsidRPr="00451168" w:rsidRDefault="002F184A" w:rsidP="00DE0AC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451168">
        <w:rPr>
          <w:rFonts w:ascii="Times New Roman" w:hAnsi="Times New Roman" w:cs="Times New Roman"/>
          <w:sz w:val="24"/>
          <w:szCs w:val="24"/>
        </w:rPr>
        <w:t>gotowości operacyjnej (załącznik);</w:t>
      </w:r>
    </w:p>
    <w:p w:rsidR="00820034" w:rsidRDefault="00820034" w:rsidP="00DE0AC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 xml:space="preserve">wykaz </w:t>
      </w:r>
      <w:r w:rsidR="002F184A" w:rsidRPr="00820034">
        <w:rPr>
          <w:rFonts w:ascii="Times New Roman" w:hAnsi="Times New Roman" w:cs="Times New Roman"/>
          <w:sz w:val="24"/>
          <w:szCs w:val="24"/>
        </w:rPr>
        <w:t xml:space="preserve">wyposażenia, jakim dysponuje </w:t>
      </w:r>
      <w:r w:rsidRPr="00820034">
        <w:rPr>
          <w:rFonts w:ascii="Times New Roman" w:hAnsi="Times New Roman" w:cs="Times New Roman"/>
          <w:sz w:val="24"/>
          <w:szCs w:val="24"/>
        </w:rPr>
        <w:t>jednostka niezbędnych do zapewnienia gotowości operacyjnej</w:t>
      </w:r>
      <w:r>
        <w:rPr>
          <w:rFonts w:ascii="Times New Roman" w:hAnsi="Times New Roman" w:cs="Times New Roman"/>
          <w:sz w:val="24"/>
          <w:szCs w:val="24"/>
        </w:rPr>
        <w:t xml:space="preserve"> w tym: środków łączności, środków transportu</w:t>
      </w:r>
      <w:r w:rsidRPr="00820034">
        <w:rPr>
          <w:rFonts w:ascii="Times New Roman" w:hAnsi="Times New Roman" w:cs="Times New Roman"/>
          <w:sz w:val="24"/>
          <w:szCs w:val="24"/>
        </w:rPr>
        <w:t>;</w:t>
      </w:r>
    </w:p>
    <w:p w:rsidR="00253508" w:rsidRPr="00820034" w:rsidRDefault="00F9514D" w:rsidP="00DE0AC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>kopie</w:t>
      </w:r>
      <w:r w:rsidR="00253508" w:rsidRPr="00820034">
        <w:rPr>
          <w:rFonts w:ascii="Times New Roman" w:hAnsi="Times New Roman" w:cs="Times New Roman"/>
          <w:sz w:val="24"/>
          <w:szCs w:val="24"/>
        </w:rPr>
        <w:t xml:space="preserve"> zaświadczeń o ukończeniu kursu </w:t>
      </w:r>
      <w:r w:rsidRPr="00820034">
        <w:rPr>
          <w:rFonts w:ascii="Times New Roman" w:hAnsi="Times New Roman" w:cs="Times New Roman"/>
          <w:sz w:val="24"/>
          <w:szCs w:val="24"/>
        </w:rPr>
        <w:t xml:space="preserve">w zakresie kursu kwalifikowanej pierwszej pomocy i </w:t>
      </w:r>
      <w:r w:rsidR="00253508" w:rsidRPr="00820034">
        <w:rPr>
          <w:rFonts w:ascii="Times New Roman" w:hAnsi="Times New Roman" w:cs="Times New Roman"/>
          <w:sz w:val="24"/>
          <w:szCs w:val="24"/>
        </w:rPr>
        <w:t>uzyskaniu tytułu ratownika</w:t>
      </w:r>
      <w:r w:rsidR="00820034" w:rsidRPr="00820034">
        <w:rPr>
          <w:rFonts w:ascii="Times New Roman" w:hAnsi="Times New Roman" w:cs="Times New Roman"/>
          <w:sz w:val="24"/>
          <w:szCs w:val="24"/>
        </w:rPr>
        <w:t xml:space="preserve"> potwierdzona za zgodność z oryginałem</w:t>
      </w:r>
      <w:r w:rsidR="00FD4CA1" w:rsidRPr="00820034">
        <w:rPr>
          <w:rFonts w:ascii="Times New Roman" w:hAnsi="Times New Roman" w:cs="Times New Roman"/>
          <w:sz w:val="24"/>
          <w:szCs w:val="24"/>
        </w:rPr>
        <w:t>;</w:t>
      </w:r>
    </w:p>
    <w:p w:rsidR="002F184A" w:rsidRPr="00451168" w:rsidRDefault="00253508" w:rsidP="007E1F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  <w:r w:rsidRPr="007E1F66">
        <w:rPr>
          <w:rFonts w:ascii="Times New Roman" w:hAnsi="Times New Roman" w:cs="Times New Roman"/>
          <w:sz w:val="24"/>
          <w:szCs w:val="24"/>
        </w:rPr>
        <w:t>dokument, z którego wynika statutowy obowiązek niesienia pomocy osobom w stanie</w:t>
      </w:r>
      <w:r w:rsidR="00820034" w:rsidRPr="007E1F66">
        <w:rPr>
          <w:rFonts w:ascii="Times New Roman" w:hAnsi="Times New Roman" w:cs="Times New Roman"/>
          <w:sz w:val="24"/>
          <w:szCs w:val="24"/>
        </w:rPr>
        <w:t xml:space="preserve"> nagłego zagrożenia zdr</w:t>
      </w:r>
      <w:r w:rsidR="002D3C60" w:rsidRPr="007E1F66">
        <w:rPr>
          <w:rFonts w:ascii="Times New Roman" w:hAnsi="Times New Roman" w:cs="Times New Roman"/>
          <w:sz w:val="24"/>
          <w:szCs w:val="24"/>
        </w:rPr>
        <w:t xml:space="preserve">owotnego </w:t>
      </w:r>
      <w:r w:rsidR="007E1F66" w:rsidRPr="007E1F66">
        <w:rPr>
          <w:rFonts w:ascii="Times New Roman" w:hAnsi="Times New Roman" w:cs="Times New Roman"/>
          <w:sz w:val="24"/>
          <w:szCs w:val="24"/>
        </w:rPr>
        <w:t xml:space="preserve">art.3 pkt.8 </w:t>
      </w:r>
      <w:r w:rsidR="007E1F66" w:rsidRPr="007E1F66">
        <w:rPr>
          <w:rFonts w:ascii="TimesNewRomanPS-ItalicMT" w:hAnsi="TimesNewRomanPS-ItalicMT" w:cs="TimesNewRomanPS-ItalicMT"/>
          <w:i/>
          <w:iCs/>
        </w:rPr>
        <w:t>ustawy z dnia 8 września</w:t>
      </w:r>
      <w:r w:rsidR="007E1F66">
        <w:rPr>
          <w:rFonts w:ascii="TimesNewRomanPS-ItalicMT" w:hAnsi="TimesNewRomanPS-ItalicMT" w:cs="TimesNewRomanPS-ItalicMT"/>
          <w:i/>
          <w:iCs/>
        </w:rPr>
        <w:t xml:space="preserve"> 2006 r., </w:t>
      </w:r>
      <w:r w:rsidR="007E1F66" w:rsidRPr="007E1F66">
        <w:rPr>
          <w:rFonts w:ascii="TimesNewRomanPS-ItalicMT" w:hAnsi="TimesNewRomanPS-ItalicMT" w:cs="TimesNewRomanPS-ItalicMT"/>
          <w:i/>
          <w:iCs/>
        </w:rPr>
        <w:t>Państwowym Ratownictwie Medycznym,</w:t>
      </w:r>
      <w:r w:rsidR="007E1F66" w:rsidRPr="007E1F66">
        <w:rPr>
          <w:rFonts w:ascii="Times New Roman" w:hAnsi="Times New Roman" w:cs="Times New Roman"/>
        </w:rPr>
        <w:t xml:space="preserve"> (t.j. Dz. U. z 2016 r. poz. 1868 ze zm.),</w:t>
      </w:r>
      <w:r w:rsidR="007E1F66" w:rsidRPr="00DE0ACF">
        <w:rPr>
          <w:rFonts w:ascii="Times New Roman" w:hAnsi="Times New Roman" w:cs="Times New Roman"/>
          <w:sz w:val="24"/>
          <w:szCs w:val="24"/>
        </w:rPr>
        <w:t xml:space="preserve"> </w:t>
      </w:r>
      <w:r w:rsidR="004D637E">
        <w:rPr>
          <w:rFonts w:ascii="Times New Roman" w:hAnsi="Times New Roman" w:cs="Times New Roman"/>
          <w:sz w:val="24"/>
          <w:szCs w:val="24"/>
        </w:rPr>
        <w:br/>
      </w:r>
      <w:r w:rsidR="007E1F66">
        <w:rPr>
          <w:rFonts w:ascii="Times New Roman" w:hAnsi="Times New Roman" w:cs="Times New Roman"/>
          <w:sz w:val="24"/>
          <w:szCs w:val="24"/>
        </w:rPr>
        <w:t>w szczególności statut, regulamin oraz zarządzenia poświadczonych za zgodność</w:t>
      </w:r>
      <w:r w:rsidR="007E1F66">
        <w:rPr>
          <w:rFonts w:ascii="Times New Roman" w:hAnsi="Times New Roman" w:cs="Times New Roman"/>
          <w:sz w:val="24"/>
          <w:szCs w:val="24"/>
        </w:rPr>
        <w:br/>
        <w:t>z oryginałem powszechnie obowiązujących ustaw i aktów wykonawczych.</w:t>
      </w:r>
    </w:p>
    <w:p w:rsidR="00451168" w:rsidRPr="007E1F66" w:rsidRDefault="00451168" w:rsidP="007E1F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Wypełniony formularz zawierający dane objęte wpisem: (załącznik);</w:t>
      </w:r>
    </w:p>
    <w:p w:rsidR="007E1F66" w:rsidRDefault="007E1F66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:rsidR="00451168" w:rsidRPr="007E1F66" w:rsidRDefault="00451168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:rsidR="00820034" w:rsidRPr="00F22D9D" w:rsidRDefault="00820034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D9D">
        <w:rPr>
          <w:rFonts w:ascii="Times New Roman" w:hAnsi="Times New Roman" w:cs="Times New Roman"/>
          <w:b/>
          <w:sz w:val="28"/>
          <w:szCs w:val="28"/>
        </w:rPr>
        <w:t>Zwolnienie z opłaty skarbowej:</w:t>
      </w:r>
    </w:p>
    <w:p w:rsidR="00DE0ACF" w:rsidRDefault="00DE0ACF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C60" w:rsidRDefault="002E7BAC" w:rsidP="002D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582">
        <w:rPr>
          <w:rFonts w:ascii="Times New Roman" w:hAnsi="Times New Roman" w:cs="Times New Roman"/>
          <w:sz w:val="24"/>
          <w:szCs w:val="24"/>
        </w:rPr>
        <w:t>Zgodnie z art. 7 pkt 4</w:t>
      </w:r>
      <w:r w:rsidR="0050171B">
        <w:rPr>
          <w:rFonts w:ascii="Times New Roman" w:hAnsi="Times New Roman" w:cs="Times New Roman"/>
          <w:sz w:val="24"/>
          <w:szCs w:val="24"/>
        </w:rPr>
        <w:t>)</w:t>
      </w:r>
      <w:r w:rsidRPr="00073582">
        <w:rPr>
          <w:rFonts w:ascii="Times New Roman" w:hAnsi="Times New Roman" w:cs="Times New Roman"/>
          <w:sz w:val="24"/>
          <w:szCs w:val="24"/>
        </w:rPr>
        <w:t xml:space="preserve">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ustawy </w:t>
      </w:r>
      <w:bookmarkStart w:id="3" w:name="_Hlk493250028"/>
      <w:r w:rsidRPr="0050171B">
        <w:rPr>
          <w:rFonts w:ascii="Times New Roman" w:hAnsi="Times New Roman" w:cs="Times New Roman"/>
          <w:iCs/>
          <w:sz w:val="24"/>
          <w:szCs w:val="24"/>
        </w:rPr>
        <w:t xml:space="preserve">z dnia 16 listopada 2006 r. o opłacie </w:t>
      </w:r>
      <w:r w:rsidR="0050171B" w:rsidRPr="0050171B">
        <w:rPr>
          <w:rFonts w:ascii="Times New Roman" w:hAnsi="Times New Roman"/>
          <w:bCs/>
          <w:sz w:val="24"/>
          <w:szCs w:val="24"/>
        </w:rPr>
        <w:t>skarbowej</w:t>
      </w:r>
      <w:r w:rsidR="005017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0ACF">
        <w:rPr>
          <w:rFonts w:ascii="Times New Roman" w:hAnsi="Times New Roman"/>
          <w:b/>
          <w:bCs/>
          <w:sz w:val="24"/>
          <w:szCs w:val="24"/>
        </w:rPr>
        <w:br/>
      </w:r>
      <w:r w:rsidR="00703CB5">
        <w:rPr>
          <w:rFonts w:ascii="Times New Roman" w:hAnsi="Times New Roman"/>
          <w:sz w:val="24"/>
          <w:szCs w:val="24"/>
        </w:rPr>
        <w:t>(t.j. Dz. U.</w:t>
      </w:r>
      <w:r w:rsidR="00DE0ACF">
        <w:rPr>
          <w:rFonts w:ascii="Times New Roman" w:hAnsi="Times New Roman"/>
          <w:sz w:val="24"/>
          <w:szCs w:val="24"/>
        </w:rPr>
        <w:t xml:space="preserve"> </w:t>
      </w:r>
      <w:r w:rsidR="00703CB5">
        <w:rPr>
          <w:rFonts w:ascii="Times New Roman" w:hAnsi="Times New Roman"/>
          <w:sz w:val="24"/>
          <w:szCs w:val="24"/>
        </w:rPr>
        <w:t>z 2016 r., poz.1827</w:t>
      </w:r>
      <w:r w:rsidR="00025BE6">
        <w:rPr>
          <w:rFonts w:ascii="Times New Roman" w:hAnsi="Times New Roman"/>
          <w:sz w:val="24"/>
          <w:szCs w:val="24"/>
        </w:rPr>
        <w:t xml:space="preserve"> ze zm</w:t>
      </w:r>
      <w:r w:rsidR="00025BE6" w:rsidRPr="00F22D9D">
        <w:rPr>
          <w:rFonts w:ascii="Times New Roman" w:hAnsi="Times New Roman"/>
          <w:sz w:val="24"/>
          <w:szCs w:val="24"/>
        </w:rPr>
        <w:t>.</w:t>
      </w:r>
      <w:r w:rsidR="00703CB5" w:rsidRPr="00F22D9D">
        <w:rPr>
          <w:rFonts w:ascii="Times New Roman" w:hAnsi="Times New Roman"/>
          <w:sz w:val="24"/>
          <w:szCs w:val="24"/>
        </w:rPr>
        <w:t>)</w:t>
      </w:r>
      <w:bookmarkEnd w:id="3"/>
      <w:r w:rsidR="00703CB5" w:rsidRPr="00F22D9D">
        <w:rPr>
          <w:rFonts w:ascii="Times New Roman" w:hAnsi="Times New Roman"/>
          <w:sz w:val="24"/>
          <w:szCs w:val="24"/>
        </w:rPr>
        <w:t xml:space="preserve"> </w:t>
      </w:r>
      <w:r w:rsidR="00703CB5" w:rsidRPr="00F22D9D">
        <w:rPr>
          <w:rFonts w:ascii="Times New Roman" w:hAnsi="Times New Roman"/>
          <w:sz w:val="24"/>
          <w:szCs w:val="24"/>
          <w:u w:val="single"/>
        </w:rPr>
        <w:t>z</w:t>
      </w:r>
      <w:r w:rsidR="00ED33A8" w:rsidRPr="00F22D9D">
        <w:rPr>
          <w:rFonts w:ascii="Times New Roman" w:hAnsi="Times New Roman"/>
          <w:sz w:val="24"/>
          <w:szCs w:val="24"/>
          <w:u w:val="single"/>
        </w:rPr>
        <w:t>walnia</w:t>
      </w:r>
      <w:r w:rsidR="00703CB5" w:rsidRPr="00F22D9D">
        <w:rPr>
          <w:rFonts w:ascii="Times New Roman" w:hAnsi="Times New Roman"/>
          <w:sz w:val="24"/>
          <w:szCs w:val="24"/>
          <w:u w:val="single"/>
        </w:rPr>
        <w:t xml:space="preserve"> się od opłaty skarbowej</w:t>
      </w:r>
      <w:r w:rsidR="001C5480" w:rsidRPr="00F22D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6C53" w:rsidRPr="00F22D9D">
        <w:rPr>
          <w:rFonts w:ascii="Times New Roman" w:hAnsi="Times New Roman"/>
          <w:sz w:val="24"/>
          <w:szCs w:val="24"/>
          <w:u w:val="single"/>
        </w:rPr>
        <w:t>organizacje pożytku publicznego,</w:t>
      </w:r>
      <w:r w:rsidR="00EF6C53" w:rsidRPr="00F22D9D">
        <w:rPr>
          <w:rFonts w:ascii="Times New Roman" w:hAnsi="Times New Roman"/>
          <w:sz w:val="24"/>
          <w:szCs w:val="24"/>
        </w:rPr>
        <w:t xml:space="preserve"> jeżeli dokonują zgłoszenia </w:t>
      </w:r>
      <w:r w:rsidR="001C5480" w:rsidRPr="00F22D9D">
        <w:rPr>
          <w:rFonts w:ascii="Times New Roman" w:hAnsi="Times New Roman"/>
          <w:sz w:val="24"/>
          <w:szCs w:val="24"/>
        </w:rPr>
        <w:t>l</w:t>
      </w:r>
      <w:r w:rsidR="00EF6C53" w:rsidRPr="00F22D9D">
        <w:rPr>
          <w:rFonts w:ascii="Times New Roman" w:hAnsi="Times New Roman"/>
          <w:sz w:val="24"/>
          <w:szCs w:val="24"/>
        </w:rPr>
        <w:t>ub składają wniosek o dokonanie czynności</w:t>
      </w:r>
      <w:r w:rsidR="00EF6C53" w:rsidRPr="00455C8A">
        <w:rPr>
          <w:rFonts w:ascii="Times New Roman" w:hAnsi="Times New Roman"/>
          <w:sz w:val="24"/>
          <w:szCs w:val="24"/>
        </w:rPr>
        <w:t xml:space="preserve"> urzędowej albo wniosek o wydanie zaświadczenia lub zezwolenia - wyłącznie w związku</w:t>
      </w:r>
      <w:r w:rsidR="00DE0ACF">
        <w:rPr>
          <w:rFonts w:ascii="Times New Roman" w:hAnsi="Times New Roman"/>
          <w:sz w:val="24"/>
          <w:szCs w:val="24"/>
        </w:rPr>
        <w:br/>
      </w:r>
      <w:r w:rsidR="00EF6C53" w:rsidRPr="00455C8A">
        <w:rPr>
          <w:rFonts w:ascii="Times New Roman" w:hAnsi="Times New Roman"/>
          <w:sz w:val="24"/>
          <w:szCs w:val="24"/>
        </w:rPr>
        <w:t>z nieodpłatną działalnością pożytku publicznego w rozumieniu</w:t>
      </w:r>
      <w:r w:rsidR="00EF6C53" w:rsidRPr="001C5480">
        <w:rPr>
          <w:rFonts w:ascii="Times New Roman" w:hAnsi="Times New Roman"/>
          <w:sz w:val="24"/>
          <w:szCs w:val="24"/>
        </w:rPr>
        <w:t xml:space="preserve"> </w:t>
      </w:r>
      <w:hyperlink r:id="rId5" w:anchor="hiperlinkDocsList.rpc?hiperlink=type=merytoryczny:nro=Powszechny.1708897:part=a7p4:nr=2&amp;full=1" w:tgtFrame="_parent" w:history="1">
        <w:r w:rsidR="00EF6C53" w:rsidRPr="00703CB5">
          <w:rPr>
            <w:rFonts w:ascii="Times New Roman" w:hAnsi="Times New Roman"/>
            <w:sz w:val="24"/>
            <w:szCs w:val="24"/>
          </w:rPr>
          <w:t>przepisów</w:t>
        </w:r>
      </w:hyperlink>
      <w:r w:rsidR="00EF6C53" w:rsidRPr="00455C8A">
        <w:rPr>
          <w:rFonts w:ascii="Times New Roman" w:hAnsi="Times New Roman"/>
          <w:sz w:val="24"/>
          <w:szCs w:val="24"/>
        </w:rPr>
        <w:t xml:space="preserve"> o działalności pożytk</w:t>
      </w:r>
      <w:r w:rsidR="00CB4376">
        <w:rPr>
          <w:rFonts w:ascii="Times New Roman" w:hAnsi="Times New Roman"/>
          <w:sz w:val="24"/>
          <w:szCs w:val="24"/>
        </w:rPr>
        <w:t>u publicznego i o wolontariacie</w:t>
      </w:r>
      <w:r w:rsidR="00703CB5">
        <w:rPr>
          <w:rFonts w:ascii="Times New Roman" w:hAnsi="Times New Roman"/>
          <w:sz w:val="24"/>
          <w:szCs w:val="24"/>
        </w:rPr>
        <w:t>.</w:t>
      </w:r>
    </w:p>
    <w:p w:rsidR="00DE0ACF" w:rsidRDefault="00DE0ACF" w:rsidP="002D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6" w:rsidRPr="00F22D9D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D9D">
        <w:rPr>
          <w:rFonts w:ascii="Times New Roman" w:hAnsi="Times New Roman"/>
          <w:b/>
          <w:sz w:val="28"/>
          <w:szCs w:val="28"/>
        </w:rPr>
        <w:t>Opłata skarbowa</w:t>
      </w:r>
      <w:r w:rsidR="00AF41E7" w:rsidRPr="00F22D9D">
        <w:rPr>
          <w:rFonts w:ascii="Times New Roman" w:hAnsi="Times New Roman"/>
          <w:b/>
          <w:sz w:val="28"/>
          <w:szCs w:val="28"/>
        </w:rPr>
        <w:t xml:space="preserve"> w wysokości 10 zł.</w:t>
      </w:r>
    </w:p>
    <w:p w:rsidR="00025BE6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BE6" w:rsidRPr="00FC4254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 ust. 1 pkt 1 lit. a ustawy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bookmarkStart w:id="4" w:name="_Hlk493492192"/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(t.j. Dz. U. z 2016 r., poz.1827 ze zm.) </w:t>
      </w:r>
      <w:bookmarkEnd w:id="4"/>
      <w:r>
        <w:rPr>
          <w:rFonts w:ascii="Times New Roman" w:hAnsi="Times New Roman"/>
          <w:sz w:val="24"/>
          <w:szCs w:val="24"/>
        </w:rPr>
        <w:t>opłacie podlega dokonanie czynności urzędowej</w:t>
      </w:r>
      <w:r w:rsidR="004D637E">
        <w:rPr>
          <w:rFonts w:ascii="Times New Roman" w:hAnsi="Times New Roman"/>
          <w:sz w:val="24"/>
          <w:szCs w:val="24"/>
        </w:rPr>
        <w:br/>
      </w:r>
      <w:r w:rsidR="00AF41E7">
        <w:rPr>
          <w:rFonts w:ascii="Times New Roman" w:hAnsi="Times New Roman"/>
          <w:sz w:val="24"/>
          <w:szCs w:val="24"/>
        </w:rPr>
        <w:t xml:space="preserve">na podstawie zgłoszenia lub na wniosek. W myśl art. 6 ust. 1 pkt 1 </w:t>
      </w:r>
      <w:r w:rsidR="004D637E">
        <w:rPr>
          <w:rFonts w:ascii="Times New Roman" w:hAnsi="Times New Roman"/>
          <w:sz w:val="24"/>
          <w:szCs w:val="24"/>
        </w:rPr>
        <w:t xml:space="preserve">tejże ustawy obowiązek zapłaty </w:t>
      </w:r>
      <w:r w:rsidR="00AF41E7">
        <w:rPr>
          <w:rFonts w:ascii="Times New Roman" w:hAnsi="Times New Roman"/>
          <w:sz w:val="24"/>
          <w:szCs w:val="24"/>
        </w:rPr>
        <w:t xml:space="preserve">opłaty skarbowej od dokonania czynności urzędowej powstaje z chwilą dokonania zgłoszenia </w:t>
      </w:r>
      <w:r w:rsidR="00AF41E7" w:rsidRPr="00FC4254">
        <w:rPr>
          <w:rFonts w:ascii="Times New Roman" w:hAnsi="Times New Roman"/>
          <w:sz w:val="24"/>
          <w:szCs w:val="24"/>
        </w:rPr>
        <w:t>lub złożenia wniosku o dokonanie czynności urzędowej. Stosownie do pkt 53 części I załącznika do ustawy o opłacie skarbowej, opłata skarbowa wynosi 10 zł.</w:t>
      </w:r>
    </w:p>
    <w:p w:rsidR="00AF41E7" w:rsidRPr="00FC4254" w:rsidRDefault="000237E0" w:rsidP="00FC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 skarbową nale</w:t>
      </w:r>
      <w:r w:rsidR="00AF41E7" w:rsidRPr="00FC4254">
        <w:rPr>
          <w:rFonts w:ascii="Times New Roman" w:hAnsi="Times New Roman"/>
          <w:sz w:val="24"/>
          <w:szCs w:val="24"/>
        </w:rPr>
        <w:t>żną Gminie Wrocław w związku ze złożeniem przedmiotowego wniosku można wpłacać:</w:t>
      </w:r>
    </w:p>
    <w:p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kasie Dolnośląskiego Urzędu Wojewódzkiego we Wrocławiu,</w:t>
      </w:r>
    </w:p>
    <w:p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kasach Urzędu Miasta Wrocławia,</w:t>
      </w:r>
    </w:p>
    <w:p w:rsidR="00AF41E7" w:rsidRDefault="00FC4254" w:rsidP="009E313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przelewem na numer rachunku bankowego Urzędu Miasta Wrocławia</w:t>
      </w:r>
      <w:r w:rsidRPr="00FC4254">
        <w:rPr>
          <w:rFonts w:ascii="Times New Roman" w:hAnsi="Times New Roman" w:cs="Times New Roman"/>
          <w:sz w:val="24"/>
          <w:szCs w:val="24"/>
        </w:rPr>
        <w:t>: PKO Bank Polski S.A. nr 82 1020 5226 0000 6102 0417 7895.</w:t>
      </w:r>
      <w:r w:rsidR="009E3134">
        <w:rPr>
          <w:rFonts w:ascii="Times New Roman" w:hAnsi="Times New Roman" w:cs="Times New Roman"/>
          <w:sz w:val="24"/>
          <w:szCs w:val="24"/>
        </w:rPr>
        <w:t xml:space="preserve"> Dowód zapłaty należnej opłaty skarbowej może mieć formę wydruku potwierdzającego dokonanie operacji bankowej.</w:t>
      </w:r>
    </w:p>
    <w:p w:rsidR="009E3134" w:rsidRPr="00FC4254" w:rsidRDefault="009E3134" w:rsidP="009E3134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20034" w:rsidRPr="00FC4254" w:rsidRDefault="00820034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Termin załatwienia sprawy:</w:t>
      </w:r>
    </w:p>
    <w:p w:rsidR="00DE0ACF" w:rsidRPr="00FC4254" w:rsidRDefault="00DE0ACF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C60" w:rsidRPr="00FC4254" w:rsidRDefault="00820034" w:rsidP="008200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 xml:space="preserve">Zgodnie z art. 35 </w:t>
      </w:r>
      <w:r w:rsidRPr="00FC4254">
        <w:rPr>
          <w:rFonts w:ascii="Times New Roman" w:hAnsi="Times New Roman" w:cs="Times New Roman"/>
          <w:sz w:val="24"/>
          <w:szCs w:val="24"/>
        </w:rPr>
        <w:t>§</w:t>
      </w:r>
      <w:r w:rsidRPr="00FC4254">
        <w:rPr>
          <w:rFonts w:ascii="Times New Roman" w:hAnsi="Times New Roman"/>
          <w:sz w:val="24"/>
          <w:szCs w:val="24"/>
        </w:rPr>
        <w:t xml:space="preserve"> 3 ustawy z dnia 14 czerwca 1960 r. Kodeks postępowania admin</w:t>
      </w:r>
      <w:r w:rsidR="0059606E" w:rsidRPr="00FC4254">
        <w:rPr>
          <w:rFonts w:ascii="Times New Roman" w:hAnsi="Times New Roman"/>
          <w:sz w:val="24"/>
          <w:szCs w:val="24"/>
        </w:rPr>
        <w:t>istracyjnego (t.j. Dz. U. z 2017</w:t>
      </w:r>
      <w:r w:rsidRPr="00FC4254">
        <w:rPr>
          <w:rFonts w:ascii="Times New Roman" w:hAnsi="Times New Roman"/>
          <w:sz w:val="24"/>
          <w:szCs w:val="24"/>
        </w:rPr>
        <w:t xml:space="preserve"> r., poz.</w:t>
      </w:r>
      <w:r w:rsidR="0059606E" w:rsidRPr="00FC4254">
        <w:rPr>
          <w:rFonts w:ascii="Times New Roman" w:hAnsi="Times New Roman"/>
          <w:sz w:val="24"/>
          <w:szCs w:val="24"/>
        </w:rPr>
        <w:t>1257</w:t>
      </w:r>
      <w:r w:rsidRPr="00FC4254">
        <w:rPr>
          <w:rFonts w:ascii="Times New Roman" w:hAnsi="Times New Roman"/>
          <w:sz w:val="24"/>
          <w:szCs w:val="24"/>
        </w:rPr>
        <w:t xml:space="preserve"> ze zm.) – do jednego miesiąca, </w:t>
      </w:r>
      <w:r w:rsidR="00601A0E" w:rsidRPr="00FC4254">
        <w:rPr>
          <w:rFonts w:ascii="Times New Roman" w:hAnsi="Times New Roman"/>
          <w:sz w:val="24"/>
          <w:szCs w:val="24"/>
        </w:rPr>
        <w:br/>
      </w:r>
      <w:r w:rsidRPr="00FC4254">
        <w:rPr>
          <w:rFonts w:ascii="Times New Roman" w:hAnsi="Times New Roman"/>
          <w:sz w:val="24"/>
          <w:szCs w:val="24"/>
        </w:rPr>
        <w:t>a w przypadku sprawy szczególnie skomplikowanej, nie później niż w ciągu 2 miesięcy.</w:t>
      </w:r>
    </w:p>
    <w:p w:rsidR="00DE0ACF" w:rsidRDefault="00DE0ACF" w:rsidP="00DE0A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168" w:rsidRDefault="00451168" w:rsidP="00DE0A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168" w:rsidRPr="00FC4254" w:rsidRDefault="00451168" w:rsidP="00DE0A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60" w:rsidRPr="00FC4254" w:rsidRDefault="00820034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lastRenderedPageBreak/>
        <w:t>Tryb odwoławczy:</w:t>
      </w:r>
    </w:p>
    <w:p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034" w:rsidRPr="00FC4254" w:rsidRDefault="00820034" w:rsidP="00601A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Stronie przysługuje odwołanie do Ministra Zdrowia, za pośrednictwem Wojewody Dolno</w:t>
      </w:r>
      <w:r w:rsidR="002D3C60" w:rsidRPr="00FC4254">
        <w:rPr>
          <w:rFonts w:ascii="Times New Roman" w:hAnsi="Times New Roman"/>
          <w:sz w:val="24"/>
          <w:szCs w:val="24"/>
        </w:rPr>
        <w:t>śląskiego, w terminie 14 dni od dnia doręczenia decyzji.</w:t>
      </w:r>
    </w:p>
    <w:p w:rsidR="00601A0E" w:rsidRPr="00FC4254" w:rsidRDefault="00601A0E" w:rsidP="00601A0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60" w:rsidRPr="00FC4254" w:rsidRDefault="002D3C60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Informacje dodatkowe:</w:t>
      </w:r>
    </w:p>
    <w:p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C60" w:rsidRPr="00FC4254" w:rsidRDefault="002D3C60" w:rsidP="00601A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Jednostka współpracująca z systemem jest obowiązana niezwłocznie informować Wojewodę o wszelkich zmianach jednostki wpisanej do rejestru.</w:t>
      </w:r>
    </w:p>
    <w:p w:rsidR="00FC4254" w:rsidRDefault="00FC4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66" w:rsidRDefault="007E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66" w:rsidRDefault="007E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66" w:rsidRPr="00FC4254" w:rsidRDefault="007E1F66" w:rsidP="007E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F66" w:rsidRPr="00FC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6D"/>
    <w:multiLevelType w:val="hybridMultilevel"/>
    <w:tmpl w:val="794AA2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7534B"/>
    <w:multiLevelType w:val="hybridMultilevel"/>
    <w:tmpl w:val="79E0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6B1B"/>
    <w:multiLevelType w:val="hybridMultilevel"/>
    <w:tmpl w:val="3EA6FA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BF7"/>
    <w:multiLevelType w:val="hybridMultilevel"/>
    <w:tmpl w:val="9A2CF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A1A"/>
    <w:multiLevelType w:val="hybridMultilevel"/>
    <w:tmpl w:val="AB1E4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4A6D"/>
    <w:multiLevelType w:val="hybridMultilevel"/>
    <w:tmpl w:val="E1F4E1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42E23"/>
    <w:multiLevelType w:val="hybridMultilevel"/>
    <w:tmpl w:val="3D08E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12BB"/>
    <w:multiLevelType w:val="hybridMultilevel"/>
    <w:tmpl w:val="853A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90E7D"/>
    <w:multiLevelType w:val="hybridMultilevel"/>
    <w:tmpl w:val="2C32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4162"/>
    <w:multiLevelType w:val="hybridMultilevel"/>
    <w:tmpl w:val="1F185E5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F93720"/>
    <w:multiLevelType w:val="hybridMultilevel"/>
    <w:tmpl w:val="EF0AE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73BB"/>
    <w:multiLevelType w:val="hybridMultilevel"/>
    <w:tmpl w:val="3C84F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D4716"/>
    <w:multiLevelType w:val="hybridMultilevel"/>
    <w:tmpl w:val="CF9E9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96AC8"/>
    <w:multiLevelType w:val="hybridMultilevel"/>
    <w:tmpl w:val="727EE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E4515"/>
    <w:multiLevelType w:val="hybridMultilevel"/>
    <w:tmpl w:val="D1240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509D5"/>
    <w:multiLevelType w:val="hybridMultilevel"/>
    <w:tmpl w:val="D9E8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6DF7"/>
    <w:multiLevelType w:val="hybridMultilevel"/>
    <w:tmpl w:val="FE1C4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40DFB"/>
    <w:multiLevelType w:val="hybridMultilevel"/>
    <w:tmpl w:val="ED66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06444"/>
    <w:multiLevelType w:val="hybridMultilevel"/>
    <w:tmpl w:val="A98AC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7"/>
  </w:num>
  <w:num w:numId="7">
    <w:abstractNumId w:val="4"/>
  </w:num>
  <w:num w:numId="8">
    <w:abstractNumId w:val="6"/>
  </w:num>
  <w:num w:numId="9">
    <w:abstractNumId w:val="13"/>
  </w:num>
  <w:num w:numId="10">
    <w:abstractNumId w:val="18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8"/>
    <w:rsid w:val="000237E0"/>
    <w:rsid w:val="00025BE6"/>
    <w:rsid w:val="00025FB5"/>
    <w:rsid w:val="00051953"/>
    <w:rsid w:val="00073582"/>
    <w:rsid w:val="000F4F11"/>
    <w:rsid w:val="00106E49"/>
    <w:rsid w:val="001C5480"/>
    <w:rsid w:val="00253508"/>
    <w:rsid w:val="002C108F"/>
    <w:rsid w:val="002D3C60"/>
    <w:rsid w:val="002E1A42"/>
    <w:rsid w:val="002E7BAC"/>
    <w:rsid w:val="002F184A"/>
    <w:rsid w:val="0042698B"/>
    <w:rsid w:val="004356E3"/>
    <w:rsid w:val="00451168"/>
    <w:rsid w:val="004D637E"/>
    <w:rsid w:val="0050171B"/>
    <w:rsid w:val="00544FA6"/>
    <w:rsid w:val="00556510"/>
    <w:rsid w:val="0059606E"/>
    <w:rsid w:val="005B6E7F"/>
    <w:rsid w:val="005C646A"/>
    <w:rsid w:val="00601A0E"/>
    <w:rsid w:val="006C639C"/>
    <w:rsid w:val="00703CB5"/>
    <w:rsid w:val="00725AB5"/>
    <w:rsid w:val="007553E8"/>
    <w:rsid w:val="007B7BB8"/>
    <w:rsid w:val="007E1F66"/>
    <w:rsid w:val="00820034"/>
    <w:rsid w:val="009E3134"/>
    <w:rsid w:val="00A21C44"/>
    <w:rsid w:val="00AF41E7"/>
    <w:rsid w:val="00B6134F"/>
    <w:rsid w:val="00B76035"/>
    <w:rsid w:val="00C0699D"/>
    <w:rsid w:val="00C44FBE"/>
    <w:rsid w:val="00C536C5"/>
    <w:rsid w:val="00C96828"/>
    <w:rsid w:val="00CB4376"/>
    <w:rsid w:val="00CC53DF"/>
    <w:rsid w:val="00CD529D"/>
    <w:rsid w:val="00D000B4"/>
    <w:rsid w:val="00D24D0D"/>
    <w:rsid w:val="00DE0ACF"/>
    <w:rsid w:val="00E97DB2"/>
    <w:rsid w:val="00EA5998"/>
    <w:rsid w:val="00ED33A8"/>
    <w:rsid w:val="00EF6C53"/>
    <w:rsid w:val="00F22D9D"/>
    <w:rsid w:val="00F9514D"/>
    <w:rsid w:val="00FC4254"/>
    <w:rsid w:val="00FD4CA1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8017"/>
  <w15:docId w15:val="{43BB8050-981C-4ADA-8F26-DCF20B2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B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C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Rafał Olejarz</cp:lastModifiedBy>
  <cp:revision>35</cp:revision>
  <cp:lastPrinted>2017-09-18T09:30:00Z</cp:lastPrinted>
  <dcterms:created xsi:type="dcterms:W3CDTF">2017-03-21T08:20:00Z</dcterms:created>
  <dcterms:modified xsi:type="dcterms:W3CDTF">2017-09-18T09:31:00Z</dcterms:modified>
</cp:coreProperties>
</file>