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31C6" w:rsidRDefault="004631C6" w:rsidP="004631C6">
      <w:pPr>
        <w:pStyle w:val="Bezodstpw"/>
        <w:tabs>
          <w:tab w:val="left" w:pos="0"/>
        </w:tabs>
        <w:jc w:val="right"/>
        <w:rPr>
          <w:sz w:val="20"/>
          <w:szCs w:val="20"/>
        </w:rPr>
      </w:pPr>
      <w:r w:rsidRPr="00EF216C">
        <w:rPr>
          <w:sz w:val="20"/>
          <w:szCs w:val="20"/>
        </w:rPr>
        <w:t xml:space="preserve">Załącznik nr </w:t>
      </w:r>
      <w:r>
        <w:rPr>
          <w:sz w:val="20"/>
          <w:szCs w:val="20"/>
        </w:rPr>
        <w:t>1</w:t>
      </w:r>
    </w:p>
    <w:p w:rsidR="004631C6" w:rsidRPr="00CC58E9" w:rsidRDefault="004631C6" w:rsidP="004631C6">
      <w:pPr>
        <w:spacing w:line="276" w:lineRule="auto"/>
        <w:jc w:val="both"/>
        <w:rPr>
          <w:sz w:val="20"/>
          <w:szCs w:val="22"/>
        </w:rPr>
      </w:pPr>
      <w:r>
        <w:rPr>
          <w:sz w:val="20"/>
        </w:rPr>
        <w:t>Do karty usługi</w:t>
      </w:r>
      <w:r w:rsidR="00201B8A">
        <w:rPr>
          <w:sz w:val="20"/>
        </w:rPr>
        <w:t xml:space="preserve"> z dnia 7 czerwca 2023</w:t>
      </w:r>
      <w:r w:rsidR="002E67CD">
        <w:rPr>
          <w:sz w:val="20"/>
        </w:rPr>
        <w:t xml:space="preserve">r. znak </w:t>
      </w:r>
      <w:r w:rsidR="002E67CD">
        <w:rPr>
          <w:sz w:val="20"/>
          <w:szCs w:val="22"/>
        </w:rPr>
        <w:t xml:space="preserve"> </w:t>
      </w:r>
      <w:r w:rsidR="00201B8A">
        <w:rPr>
          <w:sz w:val="20"/>
          <w:szCs w:val="20"/>
        </w:rPr>
        <w:t>GK-KGK.0133.1.2023</w:t>
      </w:r>
      <w:r>
        <w:rPr>
          <w:sz w:val="20"/>
        </w:rPr>
        <w:t xml:space="preserve"> : Przechowanie kopii zabezpieczającej</w:t>
      </w:r>
      <w:r w:rsidRPr="00506C9B">
        <w:rPr>
          <w:sz w:val="20"/>
        </w:rPr>
        <w:t xml:space="preserve"> baz danych, w szczególności bazy danych ewidencji gruntów i budynków</w:t>
      </w:r>
      <w:r>
        <w:rPr>
          <w:sz w:val="20"/>
        </w:rPr>
        <w:t xml:space="preserve"> </w:t>
      </w:r>
    </w:p>
    <w:p w:rsidR="00CD3964" w:rsidRDefault="00CD3964" w:rsidP="00931C44">
      <w:pPr>
        <w:tabs>
          <w:tab w:val="left" w:pos="2745"/>
        </w:tabs>
        <w:ind w:right="4819"/>
        <w:rPr>
          <w:b/>
        </w:rPr>
      </w:pPr>
    </w:p>
    <w:p w:rsidR="009F6C44" w:rsidRDefault="009F6C44" w:rsidP="00026B39">
      <w:pPr>
        <w:pStyle w:val="Bezodstpw"/>
        <w:tabs>
          <w:tab w:val="left" w:pos="0"/>
        </w:tabs>
      </w:pPr>
    </w:p>
    <w:p w:rsidR="001A360D" w:rsidRDefault="001A360D" w:rsidP="00026B39">
      <w:pPr>
        <w:pStyle w:val="Bezodstpw"/>
        <w:tabs>
          <w:tab w:val="left" w:pos="0"/>
        </w:tabs>
      </w:pPr>
    </w:p>
    <w:p w:rsidR="008632C1" w:rsidRPr="001A360D" w:rsidRDefault="008632C1" w:rsidP="001A360D">
      <w:pPr>
        <w:spacing w:line="276" w:lineRule="auto"/>
        <w:jc w:val="center"/>
        <w:rPr>
          <w:b/>
          <w:sz w:val="28"/>
          <w:szCs w:val="28"/>
        </w:rPr>
      </w:pPr>
      <w:r w:rsidRPr="001A360D">
        <w:rPr>
          <w:b/>
          <w:sz w:val="28"/>
          <w:szCs w:val="28"/>
        </w:rPr>
        <w:t>Procedura przek</w:t>
      </w:r>
      <w:r w:rsidR="003D75EC" w:rsidRPr="001A360D">
        <w:rPr>
          <w:b/>
          <w:sz w:val="28"/>
          <w:szCs w:val="28"/>
        </w:rPr>
        <w:t>azywania kopii zabezpieczającej</w:t>
      </w:r>
      <w:r w:rsidR="001A360D">
        <w:rPr>
          <w:b/>
          <w:sz w:val="28"/>
          <w:szCs w:val="28"/>
        </w:rPr>
        <w:t xml:space="preserve"> baz danych,</w:t>
      </w:r>
      <w:r w:rsidR="001A360D">
        <w:rPr>
          <w:b/>
          <w:sz w:val="28"/>
          <w:szCs w:val="28"/>
        </w:rPr>
        <w:br/>
      </w:r>
      <w:r w:rsidRPr="001A360D">
        <w:rPr>
          <w:b/>
          <w:sz w:val="28"/>
          <w:szCs w:val="28"/>
        </w:rPr>
        <w:t>w szczególności</w:t>
      </w:r>
      <w:r w:rsidR="001A360D">
        <w:rPr>
          <w:b/>
          <w:sz w:val="28"/>
          <w:szCs w:val="28"/>
        </w:rPr>
        <w:t xml:space="preserve"> </w:t>
      </w:r>
      <w:r w:rsidRPr="001A360D">
        <w:rPr>
          <w:b/>
          <w:sz w:val="28"/>
          <w:szCs w:val="28"/>
        </w:rPr>
        <w:t>bazy dany</w:t>
      </w:r>
      <w:r w:rsidR="001A360D">
        <w:rPr>
          <w:b/>
          <w:sz w:val="28"/>
          <w:szCs w:val="28"/>
        </w:rPr>
        <w:t>ch ewidencji gruntów i budynków</w:t>
      </w:r>
    </w:p>
    <w:p w:rsidR="008632C1" w:rsidRPr="00FD49AF" w:rsidRDefault="008632C1" w:rsidP="008632C1">
      <w:pPr>
        <w:spacing w:line="276" w:lineRule="auto"/>
        <w:rPr>
          <w:b/>
        </w:rPr>
      </w:pPr>
    </w:p>
    <w:p w:rsidR="008632C1" w:rsidRDefault="003D75EC" w:rsidP="004631C6">
      <w:pPr>
        <w:numPr>
          <w:ilvl w:val="0"/>
          <w:numId w:val="39"/>
        </w:numPr>
        <w:spacing w:line="276" w:lineRule="auto"/>
        <w:jc w:val="both"/>
      </w:pPr>
      <w:r>
        <w:t>Kopię zabezpieczającą</w:t>
      </w:r>
      <w:r w:rsidR="008632C1">
        <w:t xml:space="preserve"> baz danych, w szczególności bazy danych ewid</w:t>
      </w:r>
      <w:r>
        <w:t>e</w:t>
      </w:r>
      <w:r w:rsidR="004631C6">
        <w:t xml:space="preserve">ncji gruntów </w:t>
      </w:r>
      <w:r w:rsidR="004631C6">
        <w:br/>
        <w:t>i budynków (dalej: kopia zabezpieczająca</w:t>
      </w:r>
      <w:r w:rsidR="008632C1">
        <w:t>) nal</w:t>
      </w:r>
      <w:r w:rsidR="004631C6">
        <w:t xml:space="preserve">eży przekazywać do </w:t>
      </w:r>
      <w:r w:rsidR="00A812FD">
        <w:t xml:space="preserve">Dolnośląskiego </w:t>
      </w:r>
      <w:r w:rsidR="008632C1">
        <w:t>Wojewódzkiego I</w:t>
      </w:r>
      <w:r w:rsidR="004631C6">
        <w:t>nspektora Nadzoru Geodezy</w:t>
      </w:r>
      <w:r w:rsidR="00A64757">
        <w:t xml:space="preserve">jnego </w:t>
      </w:r>
      <w:r w:rsidR="008632C1">
        <w:t>i Ka</w:t>
      </w:r>
      <w:r w:rsidR="00AC5B11">
        <w:t xml:space="preserve">rtograficznego (dalej DWINGiK) wyłącznie </w:t>
      </w:r>
      <w:r w:rsidR="008632C1">
        <w:t>osobiście</w:t>
      </w:r>
      <w:r w:rsidR="00A8361A">
        <w:t xml:space="preserve"> w siedzibie Dolnośląskiego Urzędu Wojewódzkiego przez upoważnionego pracownika (upoważnienie należy okazać do wglądu)</w:t>
      </w:r>
      <w:bookmarkStart w:id="0" w:name="_GoBack"/>
      <w:bookmarkEnd w:id="0"/>
      <w:r w:rsidR="008632C1">
        <w:t>.</w:t>
      </w:r>
    </w:p>
    <w:p w:rsidR="008632C1" w:rsidRDefault="008632C1" w:rsidP="00212626">
      <w:pPr>
        <w:numPr>
          <w:ilvl w:val="0"/>
          <w:numId w:val="39"/>
        </w:numPr>
        <w:spacing w:line="276" w:lineRule="auto"/>
        <w:jc w:val="both"/>
      </w:pPr>
      <w:r>
        <w:t>Mars</w:t>
      </w:r>
      <w:r w:rsidR="004631C6">
        <w:t xml:space="preserve">załek województwa </w:t>
      </w:r>
      <w:r>
        <w:t xml:space="preserve">oraz starostowie/prezydenci miast na </w:t>
      </w:r>
      <w:r w:rsidR="003D75EC">
        <w:t>prawach powiatu przekazują kopię zabezpieczającą</w:t>
      </w:r>
      <w:r w:rsidR="004631C6">
        <w:t xml:space="preserve"> </w:t>
      </w:r>
      <w:r>
        <w:t>systematycznie, dwa razy do roku, we wskazanych niżej terminach:</w:t>
      </w:r>
    </w:p>
    <w:p w:rsidR="008632C1" w:rsidRDefault="00EF7FE3" w:rsidP="004631C6">
      <w:pPr>
        <w:pStyle w:val="Akapitzlist"/>
        <w:numPr>
          <w:ilvl w:val="0"/>
          <w:numId w:val="40"/>
        </w:numPr>
        <w:spacing w:line="276" w:lineRule="auto"/>
        <w:contextualSpacing/>
        <w:jc w:val="both"/>
      </w:pPr>
      <w:r w:rsidRPr="004631C6">
        <w:rPr>
          <w:b/>
        </w:rPr>
        <w:t>do 10 stycznia</w:t>
      </w:r>
      <w:r>
        <w:t xml:space="preserve"> – wg</w:t>
      </w:r>
      <w:r w:rsidR="008632C1">
        <w:t xml:space="preserve"> stanu na dzień 31 grudnia roku poprzedniego</w:t>
      </w:r>
      <w:r w:rsidR="00212626">
        <w:t>;</w:t>
      </w:r>
    </w:p>
    <w:p w:rsidR="003144EF" w:rsidRDefault="00212626" w:rsidP="003144EF">
      <w:pPr>
        <w:pStyle w:val="Akapitzlist"/>
        <w:numPr>
          <w:ilvl w:val="0"/>
          <w:numId w:val="40"/>
        </w:numPr>
        <w:spacing w:line="276" w:lineRule="auto"/>
        <w:contextualSpacing/>
        <w:jc w:val="both"/>
      </w:pPr>
      <w:r w:rsidRPr="004631C6">
        <w:rPr>
          <w:b/>
        </w:rPr>
        <w:t>do 10 lipca</w:t>
      </w:r>
      <w:r>
        <w:t xml:space="preserve"> – wg stanu na dzień 30 czerwca roku bieżącego.</w:t>
      </w:r>
    </w:p>
    <w:p w:rsidR="002E67CD" w:rsidRDefault="006C1616" w:rsidP="00B67AEF">
      <w:pPr>
        <w:numPr>
          <w:ilvl w:val="0"/>
          <w:numId w:val="39"/>
        </w:numPr>
        <w:spacing w:line="276" w:lineRule="auto"/>
        <w:jc w:val="both"/>
      </w:pPr>
      <w:r>
        <w:t>W ramach procedury należy przekazać:</w:t>
      </w:r>
    </w:p>
    <w:p w:rsidR="002E67CD" w:rsidRDefault="002E67CD" w:rsidP="002E67CD">
      <w:pPr>
        <w:pStyle w:val="Akapitzlist"/>
        <w:numPr>
          <w:ilvl w:val="0"/>
          <w:numId w:val="42"/>
        </w:numPr>
        <w:spacing w:line="276" w:lineRule="auto"/>
        <w:jc w:val="both"/>
      </w:pPr>
      <w:r>
        <w:t>nośnik z danymi</w:t>
      </w:r>
      <w:r w:rsidR="006C1616">
        <w:t xml:space="preserve">, opisany zgodnie ze wzorem określonym w załączniku nr 2 </w:t>
      </w:r>
      <w:r w:rsidR="006C1616">
        <w:br/>
        <w:t xml:space="preserve">i umieszczony w kopercie (bąbelkowej) </w:t>
      </w:r>
      <w:r w:rsidR="00A64757">
        <w:t>z</w:t>
      </w:r>
      <w:r w:rsidR="006C1616">
        <w:t xml:space="preserve"> </w:t>
      </w:r>
      <w:r w:rsidR="00A64757">
        <w:rPr>
          <w:b/>
        </w:rPr>
        <w:t>adnotacją</w:t>
      </w:r>
      <w:r w:rsidR="006C1616" w:rsidRPr="00212626">
        <w:rPr>
          <w:b/>
        </w:rPr>
        <w:t xml:space="preserve"> „Do rąk własnych”.</w:t>
      </w:r>
      <w:r w:rsidR="006C1616">
        <w:t xml:space="preserve"> Miejsce sklejenia koperty należy zabezpieczyć pieczęcią jednostki organizacyjnej </w:t>
      </w:r>
      <w:r>
        <w:t xml:space="preserve">zabezpieczony w kopercie bąbelkowej, </w:t>
      </w:r>
    </w:p>
    <w:p w:rsidR="002E67CD" w:rsidRDefault="008B45A0" w:rsidP="002E67CD">
      <w:pPr>
        <w:pStyle w:val="Akapitzlist"/>
        <w:numPr>
          <w:ilvl w:val="0"/>
          <w:numId w:val="42"/>
        </w:numPr>
        <w:spacing w:line="276" w:lineRule="auto"/>
        <w:jc w:val="both"/>
      </w:pPr>
      <w:r>
        <w:t xml:space="preserve">2 </w:t>
      </w:r>
      <w:r w:rsidR="002E67CD">
        <w:t xml:space="preserve">egzemplarze protokołu przekazania kopii zabezpieczającej </w:t>
      </w:r>
      <w:r w:rsidR="00703BAC">
        <w:br/>
      </w:r>
      <w:r w:rsidR="002E67CD">
        <w:t>w nieprzeźroczystej kopercie.</w:t>
      </w:r>
      <w:r w:rsidR="006C1616">
        <w:t xml:space="preserve"> </w:t>
      </w:r>
    </w:p>
    <w:p w:rsidR="002E67CD" w:rsidRDefault="002E67CD" w:rsidP="00B67AEF">
      <w:pPr>
        <w:numPr>
          <w:ilvl w:val="0"/>
          <w:numId w:val="39"/>
        </w:numPr>
        <w:spacing w:line="276" w:lineRule="auto"/>
        <w:jc w:val="both"/>
      </w:pPr>
      <w:r>
        <w:t xml:space="preserve">W przypadku zaszyfrowania nośnika, należy również przekazać hasło na adres email: </w:t>
      </w:r>
      <w:hyperlink r:id="rId8" w:history="1">
        <w:r w:rsidRPr="00B42915">
          <w:rPr>
            <w:rStyle w:val="Hipercze"/>
          </w:rPr>
          <w:t>n.piadyk@duw.pl</w:t>
        </w:r>
      </w:hyperlink>
      <w:r w:rsidR="00B1469A" w:rsidRPr="00B1469A">
        <w:rPr>
          <w:rStyle w:val="Hipercze"/>
          <w:u w:val="none"/>
        </w:rPr>
        <w:t>.</w:t>
      </w:r>
    </w:p>
    <w:p w:rsidR="003144EF" w:rsidRPr="00EF2A12" w:rsidRDefault="003144EF" w:rsidP="00B67AEF">
      <w:pPr>
        <w:numPr>
          <w:ilvl w:val="0"/>
          <w:numId w:val="39"/>
        </w:numPr>
        <w:spacing w:line="276" w:lineRule="auto"/>
        <w:jc w:val="both"/>
      </w:pPr>
      <w:r>
        <w:t>Obowiązującym formatem danych kopii zabezpieczającej</w:t>
      </w:r>
      <w:r w:rsidR="008D7269">
        <w:t xml:space="preserve"> baz danych</w:t>
      </w:r>
      <w:r>
        <w:t xml:space="preserve"> jest format gml.</w:t>
      </w:r>
      <w:r w:rsidR="008D7269">
        <w:t xml:space="preserve"> </w:t>
      </w:r>
      <w:r w:rsidR="008D7269">
        <w:rPr>
          <w:rStyle w:val="Uwydatnienie"/>
          <w:i w:val="0"/>
          <w:iCs/>
        </w:rPr>
        <w:t>Kopia zabezpieczająca baz danych może zawierać dodatkowo</w:t>
      </w:r>
      <w:r w:rsidR="002E67CD">
        <w:rPr>
          <w:rStyle w:val="Uwydatnienie"/>
          <w:i w:val="0"/>
          <w:iCs/>
        </w:rPr>
        <w:t xml:space="preserve"> kopię </w:t>
      </w:r>
      <w:r w:rsidR="00703BAC">
        <w:rPr>
          <w:rStyle w:val="Uwydatnienie"/>
          <w:i w:val="0"/>
          <w:iCs/>
        </w:rPr>
        <w:t>zapasową</w:t>
      </w:r>
      <w:r w:rsidR="002E67CD">
        <w:rPr>
          <w:rStyle w:val="Uwydatnienie"/>
          <w:i w:val="0"/>
          <w:iCs/>
        </w:rPr>
        <w:t xml:space="preserve"> baz</w:t>
      </w:r>
      <w:r w:rsidR="006C1616">
        <w:rPr>
          <w:rStyle w:val="Uwydatnienie"/>
          <w:i w:val="0"/>
          <w:iCs/>
        </w:rPr>
        <w:t xml:space="preserve"> </w:t>
      </w:r>
      <w:r w:rsidR="002E67CD">
        <w:rPr>
          <w:rStyle w:val="Uwydatnienie"/>
          <w:i w:val="0"/>
          <w:iCs/>
        </w:rPr>
        <w:t>(</w:t>
      </w:r>
      <w:r w:rsidR="008D7269">
        <w:rPr>
          <w:rStyle w:val="Uwydatnienie"/>
          <w:i w:val="0"/>
          <w:iCs/>
        </w:rPr>
        <w:t>backup</w:t>
      </w:r>
      <w:r w:rsidR="002E67CD">
        <w:rPr>
          <w:rStyle w:val="Uwydatnienie"/>
          <w:i w:val="0"/>
          <w:iCs/>
        </w:rPr>
        <w:t xml:space="preserve">) </w:t>
      </w:r>
      <w:r w:rsidR="008D7269">
        <w:rPr>
          <w:rStyle w:val="Uwydatnienie"/>
          <w:i w:val="0"/>
          <w:iCs/>
        </w:rPr>
        <w:t xml:space="preserve">w postaci pliku bazodanowego. W przypadku braku </w:t>
      </w:r>
      <w:r w:rsidR="002E67CD">
        <w:rPr>
          <w:rStyle w:val="Uwydatnienie"/>
          <w:i w:val="0"/>
          <w:iCs/>
        </w:rPr>
        <w:t>pokrycia bazą</w:t>
      </w:r>
      <w:r w:rsidR="008D7269">
        <w:rPr>
          <w:rStyle w:val="Uwydatnienie"/>
          <w:i w:val="0"/>
          <w:iCs/>
        </w:rPr>
        <w:t xml:space="preserve"> danych</w:t>
      </w:r>
      <w:r w:rsidR="00647EC2">
        <w:rPr>
          <w:rStyle w:val="Uwydatnienie"/>
          <w:i w:val="0"/>
          <w:iCs/>
        </w:rPr>
        <w:t xml:space="preserve"> GESUT</w:t>
      </w:r>
      <w:r w:rsidR="002E67CD">
        <w:rPr>
          <w:rStyle w:val="Uwydatnienie"/>
          <w:i w:val="0"/>
          <w:iCs/>
        </w:rPr>
        <w:t xml:space="preserve"> lub BDOT500 </w:t>
      </w:r>
      <w:r w:rsidR="008D7269">
        <w:rPr>
          <w:rStyle w:val="Uwydatnienie"/>
          <w:i w:val="0"/>
          <w:iCs/>
        </w:rPr>
        <w:t>obszaru</w:t>
      </w:r>
      <w:r w:rsidR="002E67CD">
        <w:rPr>
          <w:rStyle w:val="Uwydatnienie"/>
          <w:i w:val="0"/>
          <w:iCs/>
        </w:rPr>
        <w:t xml:space="preserve"> całego powiatu, należy przekazać</w:t>
      </w:r>
      <w:r w:rsidR="008D7269">
        <w:rPr>
          <w:rStyle w:val="Uwydatnienie"/>
          <w:i w:val="0"/>
          <w:iCs/>
        </w:rPr>
        <w:t xml:space="preserve"> również </w:t>
      </w:r>
      <w:r w:rsidR="008D551B">
        <w:rPr>
          <w:rStyle w:val="Uwydatnienie"/>
          <w:i w:val="0"/>
          <w:iCs/>
        </w:rPr>
        <w:t xml:space="preserve">kopię </w:t>
      </w:r>
      <w:r w:rsidR="008D7269">
        <w:rPr>
          <w:rStyle w:val="Uwydatnienie"/>
          <w:i w:val="0"/>
          <w:iCs/>
        </w:rPr>
        <w:t>materiałów zasobu,</w:t>
      </w:r>
      <w:r w:rsidR="008D7269" w:rsidRPr="00B317B9">
        <w:t xml:space="preserve"> </w:t>
      </w:r>
      <w:r w:rsidR="008D7269" w:rsidRPr="00FE036B">
        <w:t>o których mowa w art. 53b ust. 2</w:t>
      </w:r>
      <w:r w:rsidR="00EF2A12">
        <w:t xml:space="preserve"> </w:t>
      </w:r>
      <w:r w:rsidR="00647EC2">
        <w:t>u</w:t>
      </w:r>
      <w:r w:rsidR="00EF2A12" w:rsidRPr="00EF2A12">
        <w:t>stawy z dnia 17 maja 1989r. Prawo geodezyjne i kartograficzne (Dz. U. 2021r. poz. 1990</w:t>
      </w:r>
      <w:r w:rsidR="00201B8A">
        <w:t xml:space="preserve"> ze zm.</w:t>
      </w:r>
      <w:r w:rsidR="00EF2A12" w:rsidRPr="00EF2A12">
        <w:t>)</w:t>
      </w:r>
      <w:r w:rsidR="008D7269" w:rsidRPr="00EF2A12">
        <w:t xml:space="preserve">, w formatach danych przewidzianych w załącznikach nr 2 i nr 3 </w:t>
      </w:r>
      <w:r w:rsidR="002E67CD">
        <w:t xml:space="preserve">do </w:t>
      </w:r>
      <w:r w:rsidR="00647EC2">
        <w:t>r</w:t>
      </w:r>
      <w:r w:rsidR="00EF2A12" w:rsidRPr="00EF2A12">
        <w:t>ozporządzenia Rady Ministrów z dnia 5 grudnia 2017r.w sprawie Krajowych Ram Interoperacyjności, minimalnych wymagań dla rejestrów publicznych i wymiany informacji w postaci elektronicznej oraz minimalnych wymagań dla systemów telei</w:t>
      </w:r>
      <w:r w:rsidR="002E67CD">
        <w:t>nformatycznych (Dz. U. z 2017r.</w:t>
      </w:r>
      <w:r w:rsidR="00EF2A12" w:rsidRPr="00EF2A12">
        <w:t xml:space="preserve"> poz. 2247).</w:t>
      </w:r>
    </w:p>
    <w:p w:rsidR="008632C1" w:rsidRDefault="008632C1" w:rsidP="00B67AEF">
      <w:pPr>
        <w:numPr>
          <w:ilvl w:val="0"/>
          <w:numId w:val="39"/>
        </w:numPr>
        <w:spacing w:line="276" w:lineRule="auto"/>
        <w:jc w:val="both"/>
      </w:pPr>
      <w:r>
        <w:t>Wzór protokołu prz</w:t>
      </w:r>
      <w:r w:rsidR="003D75EC">
        <w:t>ekazania kopii zabezpieczającej</w:t>
      </w:r>
      <w:r w:rsidR="004631C6">
        <w:t xml:space="preserve"> </w:t>
      </w:r>
      <w:r w:rsidR="00F24653">
        <w:t xml:space="preserve"> zawiera załącznik nr 3</w:t>
      </w:r>
      <w:r w:rsidR="004631C6">
        <w:t xml:space="preserve"> (dla starosty/prezydenta miasta na prawach powiatu</w:t>
      </w:r>
      <w:r w:rsidR="00FE1EF7">
        <w:t xml:space="preserve">; </w:t>
      </w:r>
      <w:r w:rsidR="004631C6">
        <w:t xml:space="preserve"> </w:t>
      </w:r>
      <w:r w:rsidR="00F24653">
        <w:t xml:space="preserve">określanego </w:t>
      </w:r>
      <w:r w:rsidR="004631C6">
        <w:t>dalej – właściwy organ)</w:t>
      </w:r>
      <w:r w:rsidR="00EF7FE3">
        <w:t xml:space="preserve"> </w:t>
      </w:r>
      <w:r w:rsidR="00557648">
        <w:t xml:space="preserve"> oraz</w:t>
      </w:r>
      <w:r w:rsidR="004631C6">
        <w:t xml:space="preserve"> załącznik </w:t>
      </w:r>
      <w:r w:rsidR="00557648">
        <w:t xml:space="preserve"> </w:t>
      </w:r>
      <w:r w:rsidR="003D75EC">
        <w:t xml:space="preserve">nr </w:t>
      </w:r>
      <w:r w:rsidR="001A360D">
        <w:t>4</w:t>
      </w:r>
      <w:r w:rsidR="004631C6">
        <w:t xml:space="preserve"> (dla marszałka województwa</w:t>
      </w:r>
      <w:r w:rsidR="00FE1EF7">
        <w:t xml:space="preserve">; </w:t>
      </w:r>
      <w:r w:rsidR="00F24653">
        <w:t xml:space="preserve">określanego </w:t>
      </w:r>
      <w:r w:rsidR="00FE1EF7">
        <w:t>dalej - właściwy organ</w:t>
      </w:r>
      <w:r w:rsidR="004631C6">
        <w:t>)</w:t>
      </w:r>
      <w:r>
        <w:t>.</w:t>
      </w:r>
    </w:p>
    <w:p w:rsidR="008632C1" w:rsidRDefault="008632C1" w:rsidP="004631C6">
      <w:pPr>
        <w:numPr>
          <w:ilvl w:val="0"/>
          <w:numId w:val="39"/>
        </w:numPr>
        <w:spacing w:line="276" w:lineRule="auto"/>
        <w:jc w:val="both"/>
      </w:pPr>
      <w:r>
        <w:t xml:space="preserve">DWINGiK po zarejestrowaniu przesyłki i sprawdzeniu kompletności </w:t>
      </w:r>
      <w:r w:rsidR="002E67CD">
        <w:t xml:space="preserve">jej zawartości (nośnik danych, </w:t>
      </w:r>
      <w:r>
        <w:t xml:space="preserve">2 </w:t>
      </w:r>
      <w:r w:rsidR="004631C6">
        <w:t>egzemplarze protokołu</w:t>
      </w:r>
      <w:r>
        <w:t xml:space="preserve"> prz</w:t>
      </w:r>
      <w:r w:rsidR="003D75EC">
        <w:t>ekazania kopii zabezpieczającej</w:t>
      </w:r>
      <w:r w:rsidR="008D551B">
        <w:t xml:space="preserve">, </w:t>
      </w:r>
      <w:r w:rsidR="00647EC2">
        <w:br/>
      </w:r>
      <w:r w:rsidR="002E67CD">
        <w:t xml:space="preserve">w przypadku zaszyfrowaniu nośnika danych </w:t>
      </w:r>
      <w:r w:rsidR="008D551B">
        <w:t>–</w:t>
      </w:r>
      <w:r w:rsidR="002E67CD">
        <w:t xml:space="preserve"> hasło</w:t>
      </w:r>
      <w:r w:rsidR="008D551B">
        <w:t xml:space="preserve"> do odszyfrowania</w:t>
      </w:r>
      <w:r>
        <w:t>) niezw</w:t>
      </w:r>
      <w:r w:rsidR="00FE1EF7">
        <w:t>łocznie odeśle do właściwego organu</w:t>
      </w:r>
      <w:r>
        <w:t xml:space="preserve"> podpisany protokół przekazania</w:t>
      </w:r>
      <w:r w:rsidR="00FE1EF7">
        <w:t xml:space="preserve"> kopii zabezpieczającej</w:t>
      </w:r>
      <w:r>
        <w:t>.</w:t>
      </w:r>
    </w:p>
    <w:p w:rsidR="00FE1EF7" w:rsidRDefault="00FE1EF7" w:rsidP="004631C6">
      <w:pPr>
        <w:numPr>
          <w:ilvl w:val="0"/>
          <w:numId w:val="39"/>
        </w:numPr>
        <w:spacing w:line="276" w:lineRule="auto"/>
        <w:jc w:val="both"/>
      </w:pPr>
      <w:r>
        <w:lastRenderedPageBreak/>
        <w:t>DWINGiK kopie zabezpieczające</w:t>
      </w:r>
      <w:r w:rsidR="00F67E59">
        <w:t xml:space="preserve"> wraz z ewentualnymi hasłami do nośników danych</w:t>
      </w:r>
      <w:r>
        <w:t xml:space="preserve"> przechowuje w szafie pancernej, w siedzibie Dolnośląskiego Urzędu Wojewódzkiego we Wrocławiu, w  wyznaczonym pomieszczeniu. </w:t>
      </w:r>
    </w:p>
    <w:p w:rsidR="008632C1" w:rsidRDefault="008632C1" w:rsidP="004631C6">
      <w:pPr>
        <w:numPr>
          <w:ilvl w:val="0"/>
          <w:numId w:val="39"/>
        </w:numPr>
        <w:spacing w:line="276" w:lineRule="auto"/>
        <w:jc w:val="both"/>
      </w:pPr>
      <w:r>
        <w:t>Przyjęcie do przechowania kolejnej  ko</w:t>
      </w:r>
      <w:r w:rsidR="00F24653">
        <w:t xml:space="preserve">pii zabezpieczającej </w:t>
      </w:r>
      <w:r>
        <w:t>uprawnia DWINGiK do zwrotu poprzednio przekazanej k</w:t>
      </w:r>
      <w:r w:rsidR="00FE1EF7">
        <w:t>opii zabezpieczającej właściwemu organowi</w:t>
      </w:r>
      <w:r>
        <w:t xml:space="preserve"> (wraz z </w:t>
      </w:r>
      <w:r w:rsidR="00FE1EF7">
        <w:t>2 egzemplarzami protokołu</w:t>
      </w:r>
      <w:r>
        <w:t xml:space="preserve"> wycofania kopii za</w:t>
      </w:r>
      <w:r w:rsidR="003D75EC">
        <w:t>bezpieczającej</w:t>
      </w:r>
      <w:r w:rsidR="00FE1EF7">
        <w:t xml:space="preserve"> </w:t>
      </w:r>
      <w:r w:rsidR="001A360D">
        <w:t>– załącznik nr 5</w:t>
      </w:r>
      <w:r>
        <w:t xml:space="preserve">). </w:t>
      </w:r>
      <w:r w:rsidR="00105C56">
        <w:t>Właściwy organ</w:t>
      </w:r>
      <w:r>
        <w:t xml:space="preserve"> po otrzymaniu przesyłki winien niezwłocznie podpisać </w:t>
      </w:r>
      <w:r w:rsidR="00EF7FE3">
        <w:t>2 egzemplarze protoko</w:t>
      </w:r>
      <w:r>
        <w:t>ł</w:t>
      </w:r>
      <w:r w:rsidR="00EF7FE3">
        <w:t>u</w:t>
      </w:r>
      <w:r>
        <w:t xml:space="preserve"> w</w:t>
      </w:r>
      <w:r w:rsidR="003D75EC">
        <w:t>ycofania kopii zabezpieczającej</w:t>
      </w:r>
      <w:r w:rsidR="00FE1EF7">
        <w:t xml:space="preserve"> </w:t>
      </w:r>
      <w:r>
        <w:t>i</w:t>
      </w:r>
      <w:r w:rsidR="00EF7FE3">
        <w:t xml:space="preserve"> 1 egzemplarz</w:t>
      </w:r>
      <w:r>
        <w:t xml:space="preserve"> </w:t>
      </w:r>
      <w:r w:rsidR="002E67CD">
        <w:t>przekazać</w:t>
      </w:r>
      <w:r w:rsidR="003D75EC">
        <w:t xml:space="preserve"> do</w:t>
      </w:r>
      <w:r>
        <w:t xml:space="preserve"> DWINGiK.</w:t>
      </w:r>
    </w:p>
    <w:p w:rsidR="009F6C44" w:rsidRPr="009F6C44" w:rsidRDefault="009F6C44" w:rsidP="004631C6">
      <w:pPr>
        <w:pStyle w:val="Bezodstpw"/>
        <w:spacing w:line="276" w:lineRule="auto"/>
        <w:jc w:val="right"/>
      </w:pPr>
      <w:r w:rsidRPr="009F6C44">
        <w:t xml:space="preserve"> </w:t>
      </w:r>
    </w:p>
    <w:p w:rsidR="009F6C44" w:rsidRPr="009B7AF3" w:rsidRDefault="009F6C44" w:rsidP="003144EF">
      <w:pPr>
        <w:spacing w:line="276" w:lineRule="auto"/>
        <w:jc w:val="right"/>
        <w:rPr>
          <w:sz w:val="22"/>
          <w:szCs w:val="22"/>
        </w:rPr>
      </w:pPr>
      <w:r w:rsidRPr="009F6C44">
        <w:tab/>
      </w:r>
      <w:r w:rsidRPr="009F6C44">
        <w:tab/>
      </w:r>
      <w:r w:rsidRPr="009F6C44">
        <w:tab/>
      </w:r>
    </w:p>
    <w:sectPr w:rsidR="009F6C44" w:rsidRPr="009B7AF3" w:rsidSect="00931C44">
      <w:type w:val="continuous"/>
      <w:pgSz w:w="11906" w:h="16838" w:code="9"/>
      <w:pgMar w:top="56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7EBD" w:rsidRDefault="00047EBD">
      <w:r>
        <w:separator/>
      </w:r>
    </w:p>
  </w:endnote>
  <w:endnote w:type="continuationSeparator" w:id="0">
    <w:p w:rsidR="00047EBD" w:rsidRDefault="00047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altName w:val="Arial"/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7EBD" w:rsidRDefault="00047EBD">
      <w:r>
        <w:separator/>
      </w:r>
    </w:p>
  </w:footnote>
  <w:footnote w:type="continuationSeparator" w:id="0">
    <w:p w:rsidR="00047EBD" w:rsidRDefault="00047E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"/>
        <o:lock v:ext="edit" cropping="t"/>
      </v:shape>
    </w:pict>
  </w:numPicBullet>
  <w:abstractNum w:abstractNumId="0" w15:restartNumberingAfterBreak="0">
    <w:nsid w:val="FFFFFFFE"/>
    <w:multiLevelType w:val="singleLevel"/>
    <w:tmpl w:val="C4D6E6FE"/>
    <w:lvl w:ilvl="0">
      <w:numFmt w:val="bullet"/>
      <w:lvlText w:val="*"/>
      <w:lvlJc w:val="left"/>
    </w:lvl>
  </w:abstractNum>
  <w:abstractNum w:abstractNumId="1" w15:restartNumberingAfterBreak="0">
    <w:nsid w:val="060A6345"/>
    <w:multiLevelType w:val="singleLevel"/>
    <w:tmpl w:val="71ECD07C"/>
    <w:lvl w:ilvl="0">
      <w:start w:val="1"/>
      <w:numFmt w:val="decimal"/>
      <w:lvlText w:val="%1.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0953624F"/>
    <w:multiLevelType w:val="singleLevel"/>
    <w:tmpl w:val="9854591E"/>
    <w:lvl w:ilvl="0">
      <w:start w:val="2"/>
      <w:numFmt w:val="decimal"/>
      <w:lvlText w:val="%1)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3" w15:restartNumberingAfterBreak="0">
    <w:nsid w:val="0D8569BD"/>
    <w:multiLevelType w:val="hybridMultilevel"/>
    <w:tmpl w:val="8C4A6FE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7C532E"/>
    <w:multiLevelType w:val="hybridMultilevel"/>
    <w:tmpl w:val="37AE9266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4F947E4"/>
    <w:multiLevelType w:val="hybridMultilevel"/>
    <w:tmpl w:val="68842E42"/>
    <w:lvl w:ilvl="0" w:tplc="01962D0C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4E5441"/>
    <w:multiLevelType w:val="hybridMultilevel"/>
    <w:tmpl w:val="0E82F4F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7" w15:restartNumberingAfterBreak="0">
    <w:nsid w:val="21934AD2"/>
    <w:multiLevelType w:val="hybridMultilevel"/>
    <w:tmpl w:val="3D7C40D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3F64A42"/>
    <w:multiLevelType w:val="singleLevel"/>
    <w:tmpl w:val="10329A9A"/>
    <w:lvl w:ilvl="0">
      <w:numFmt w:val="decimal"/>
      <w:lvlText w:val="%1"/>
      <w:legacy w:legacy="1" w:legacySpace="0" w:legacyIndent="139"/>
      <w:lvlJc w:val="left"/>
      <w:rPr>
        <w:rFonts w:ascii="Times New Roman" w:hAnsi="Times New Roman" w:cs="Times New Roman" w:hint="default"/>
      </w:rPr>
    </w:lvl>
  </w:abstractNum>
  <w:abstractNum w:abstractNumId="9" w15:restartNumberingAfterBreak="0">
    <w:nsid w:val="297E1457"/>
    <w:multiLevelType w:val="hybridMultilevel"/>
    <w:tmpl w:val="1338AC50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F7C55"/>
    <w:multiLevelType w:val="singleLevel"/>
    <w:tmpl w:val="35E04392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11" w15:restartNumberingAfterBreak="0">
    <w:nsid w:val="35425D55"/>
    <w:multiLevelType w:val="singleLevel"/>
    <w:tmpl w:val="93B4EB3E"/>
    <w:lvl w:ilvl="0">
      <w:start w:val="1"/>
      <w:numFmt w:val="decimal"/>
      <w:lvlText w:val="%1)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12" w15:restartNumberingAfterBreak="0">
    <w:nsid w:val="367306E1"/>
    <w:multiLevelType w:val="singleLevel"/>
    <w:tmpl w:val="21FE5184"/>
    <w:lvl w:ilvl="0">
      <w:start w:val="2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 w15:restartNumberingAfterBreak="0">
    <w:nsid w:val="37143F4B"/>
    <w:multiLevelType w:val="hybridMultilevel"/>
    <w:tmpl w:val="A508C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45ECC"/>
    <w:multiLevelType w:val="hybridMultilevel"/>
    <w:tmpl w:val="F92E14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A191E4A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6" w15:restartNumberingAfterBreak="0">
    <w:nsid w:val="42370B74"/>
    <w:multiLevelType w:val="hybridMultilevel"/>
    <w:tmpl w:val="4860F3C2"/>
    <w:lvl w:ilvl="0" w:tplc="0415000F">
      <w:start w:val="1"/>
      <w:numFmt w:val="decimal"/>
      <w:lvlText w:val="%1."/>
      <w:lvlJc w:val="left"/>
      <w:pPr>
        <w:tabs>
          <w:tab w:val="num" w:pos="1446"/>
        </w:tabs>
        <w:ind w:left="14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166"/>
        </w:tabs>
        <w:ind w:left="21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886"/>
        </w:tabs>
        <w:ind w:left="28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6"/>
        </w:tabs>
        <w:ind w:left="36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4326"/>
        </w:tabs>
        <w:ind w:left="43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5046"/>
        </w:tabs>
        <w:ind w:left="50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766"/>
        </w:tabs>
        <w:ind w:left="57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486"/>
        </w:tabs>
        <w:ind w:left="64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7206"/>
        </w:tabs>
        <w:ind w:left="7206" w:hanging="180"/>
      </w:pPr>
      <w:rPr>
        <w:rFonts w:cs="Times New Roman"/>
      </w:rPr>
    </w:lvl>
  </w:abstractNum>
  <w:abstractNum w:abstractNumId="17" w15:restartNumberingAfterBreak="0">
    <w:nsid w:val="447E4E17"/>
    <w:multiLevelType w:val="singleLevel"/>
    <w:tmpl w:val="14264614"/>
    <w:lvl w:ilvl="0">
      <w:start w:val="6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477506A5"/>
    <w:multiLevelType w:val="singleLevel"/>
    <w:tmpl w:val="545CC788"/>
    <w:lvl w:ilvl="0">
      <w:start w:val="1"/>
      <w:numFmt w:val="lowerLetter"/>
      <w:lvlText w:val="%1)"/>
      <w:legacy w:legacy="1" w:legacySpace="0" w:legacyIndent="365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BA35F1A"/>
    <w:multiLevelType w:val="hybridMultilevel"/>
    <w:tmpl w:val="8870912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51667BEB"/>
    <w:multiLevelType w:val="singleLevel"/>
    <w:tmpl w:val="94C25CE0"/>
    <w:lvl w:ilvl="0">
      <w:start w:val="7"/>
      <w:numFmt w:val="decimal"/>
      <w:lvlText w:val="%1."/>
      <w:legacy w:legacy="1" w:legacySpace="0" w:legacyIndent="324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9195C60"/>
    <w:multiLevelType w:val="multilevel"/>
    <w:tmpl w:val="F92E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3761CC"/>
    <w:multiLevelType w:val="hybridMultilevel"/>
    <w:tmpl w:val="5D807E14"/>
    <w:lvl w:ilvl="0" w:tplc="1BFC11BA">
      <w:start w:val="7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3" w15:restartNumberingAfterBreak="0">
    <w:nsid w:val="5E547F7F"/>
    <w:multiLevelType w:val="singleLevel"/>
    <w:tmpl w:val="148CA8C6"/>
    <w:lvl w:ilvl="0">
      <w:start w:val="1"/>
      <w:numFmt w:val="decimal"/>
      <w:lvlText w:val="%1)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4" w15:restartNumberingAfterBreak="0">
    <w:nsid w:val="62D72CBB"/>
    <w:multiLevelType w:val="hybridMultilevel"/>
    <w:tmpl w:val="AD204240"/>
    <w:lvl w:ilvl="0" w:tplc="0415000F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632721F3"/>
    <w:multiLevelType w:val="singleLevel"/>
    <w:tmpl w:val="314E0062"/>
    <w:lvl w:ilvl="0">
      <w:start w:val="1"/>
      <w:numFmt w:val="decimal"/>
      <w:lvlText w:val="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6" w15:restartNumberingAfterBreak="0">
    <w:nsid w:val="67765B34"/>
    <w:multiLevelType w:val="multilevel"/>
    <w:tmpl w:val="0415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27" w15:restartNumberingAfterBreak="0">
    <w:nsid w:val="6BA73946"/>
    <w:multiLevelType w:val="singleLevel"/>
    <w:tmpl w:val="CECC2374"/>
    <w:lvl w:ilvl="0">
      <w:start w:val="1"/>
      <w:numFmt w:val="decimal"/>
      <w:lvlText w:val="%1."/>
      <w:legacy w:legacy="1" w:legacySpace="0" w:legacyIndent="336"/>
      <w:lvlJc w:val="left"/>
      <w:rPr>
        <w:rFonts w:ascii="Times New Roman" w:hAnsi="Times New Roman" w:cs="Times New Roman" w:hint="default"/>
      </w:rPr>
    </w:lvl>
  </w:abstractNum>
  <w:abstractNum w:abstractNumId="28" w15:restartNumberingAfterBreak="0">
    <w:nsid w:val="6BDF1C9D"/>
    <w:multiLevelType w:val="hybridMultilevel"/>
    <w:tmpl w:val="F3E07CDE"/>
    <w:lvl w:ilvl="0" w:tplc="0415000F">
      <w:start w:val="1"/>
      <w:numFmt w:val="decimal"/>
      <w:lvlText w:val="%1."/>
      <w:lvlJc w:val="left"/>
      <w:pPr>
        <w:tabs>
          <w:tab w:val="num" w:pos="749"/>
        </w:tabs>
        <w:ind w:left="749" w:hanging="465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 w15:restartNumberingAfterBreak="0">
    <w:nsid w:val="6C961121"/>
    <w:multiLevelType w:val="hybridMultilevel"/>
    <w:tmpl w:val="CC7ADE8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6C9A0E00"/>
    <w:multiLevelType w:val="hybridMultilevel"/>
    <w:tmpl w:val="B4940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34901BF"/>
    <w:multiLevelType w:val="hybridMultilevel"/>
    <w:tmpl w:val="4F086C1E"/>
    <w:lvl w:ilvl="0" w:tplc="2E18CA5C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55D552A"/>
    <w:multiLevelType w:val="hybridMultilevel"/>
    <w:tmpl w:val="F7308C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7624A24"/>
    <w:multiLevelType w:val="multilevel"/>
    <w:tmpl w:val="F92E1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804E9"/>
    <w:multiLevelType w:val="hybridMultilevel"/>
    <w:tmpl w:val="F730ADC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7E727E3"/>
    <w:multiLevelType w:val="hybridMultilevel"/>
    <w:tmpl w:val="D81AF528"/>
    <w:lvl w:ilvl="0" w:tplc="B48C0C72">
      <w:start w:val="1"/>
      <w:numFmt w:val="decimal"/>
      <w:lvlText w:val="%1."/>
      <w:lvlJc w:val="left"/>
      <w:pPr>
        <w:tabs>
          <w:tab w:val="num" w:pos="1086"/>
        </w:tabs>
        <w:ind w:left="1086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6"/>
        </w:tabs>
        <w:ind w:left="180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26"/>
        </w:tabs>
        <w:ind w:left="252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46"/>
        </w:tabs>
        <w:ind w:left="324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66"/>
        </w:tabs>
        <w:ind w:left="396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86"/>
        </w:tabs>
        <w:ind w:left="468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406"/>
        </w:tabs>
        <w:ind w:left="540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26"/>
        </w:tabs>
        <w:ind w:left="612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46"/>
        </w:tabs>
        <w:ind w:left="6846" w:hanging="180"/>
      </w:pPr>
      <w:rPr>
        <w:rFonts w:cs="Times New Roman"/>
      </w:rPr>
    </w:lvl>
  </w:abstractNum>
  <w:abstractNum w:abstractNumId="36" w15:restartNumberingAfterBreak="0">
    <w:nsid w:val="7AA84265"/>
    <w:multiLevelType w:val="hybridMultilevel"/>
    <w:tmpl w:val="C1F68F4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7C8B3DB2"/>
    <w:multiLevelType w:val="hybridMultilevel"/>
    <w:tmpl w:val="25DCD44A"/>
    <w:lvl w:ilvl="0" w:tplc="0415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38" w15:restartNumberingAfterBreak="0">
    <w:nsid w:val="7C8C6B13"/>
    <w:multiLevelType w:val="hybridMultilevel"/>
    <w:tmpl w:val="F99EC3FA"/>
    <w:lvl w:ilvl="0" w:tplc="AC34C82C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 w15:restartNumberingAfterBreak="0">
    <w:nsid w:val="7DA75491"/>
    <w:multiLevelType w:val="singleLevel"/>
    <w:tmpl w:val="FF2CC4FA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02"/>
        <w:lvlJc w:val="left"/>
        <w:rPr>
          <w:rFonts w:ascii="Times New Roman" w:hAnsi="Times New Roman" w:hint="default"/>
        </w:rPr>
      </w:lvl>
    </w:lvlOverride>
  </w:num>
  <w:num w:numId="2">
    <w:abstractNumId w:val="34"/>
  </w:num>
  <w:num w:numId="3">
    <w:abstractNumId w:val="14"/>
  </w:num>
  <w:num w:numId="4">
    <w:abstractNumId w:val="33"/>
  </w:num>
  <w:num w:numId="5">
    <w:abstractNumId w:val="21"/>
  </w:num>
  <w:num w:numId="6">
    <w:abstractNumId w:val="5"/>
  </w:num>
  <w:num w:numId="7">
    <w:abstractNumId w:val="16"/>
  </w:num>
  <w:num w:numId="8">
    <w:abstractNumId w:val="35"/>
  </w:num>
  <w:num w:numId="9">
    <w:abstractNumId w:val="26"/>
  </w:num>
  <w:num w:numId="10">
    <w:abstractNumId w:val="25"/>
    <w:lvlOverride w:ilvl="0">
      <w:startOverride w:val="1"/>
    </w:lvlOverride>
  </w:num>
  <w:num w:numId="11">
    <w:abstractNumId w:val="31"/>
  </w:num>
  <w:num w:numId="12">
    <w:abstractNumId w:val="20"/>
    <w:lvlOverride w:ilvl="0">
      <w:startOverride w:val="7"/>
    </w:lvlOverride>
  </w:num>
  <w:num w:numId="13">
    <w:abstractNumId w:val="1"/>
    <w:lvlOverride w:ilvl="0">
      <w:startOverride w:val="1"/>
    </w:lvlOverride>
  </w:num>
  <w:num w:numId="14">
    <w:abstractNumId w:val="27"/>
    <w:lvlOverride w:ilvl="0">
      <w:startOverride w:val="1"/>
    </w:lvlOverride>
  </w:num>
  <w:num w:numId="15">
    <w:abstractNumId w:val="12"/>
    <w:lvlOverride w:ilvl="0">
      <w:startOverride w:val="2"/>
    </w:lvlOverride>
  </w:num>
  <w:num w:numId="16">
    <w:abstractNumId w:val="17"/>
    <w:lvlOverride w:ilvl="0">
      <w:startOverride w:val="6"/>
    </w:lvlOverride>
  </w:num>
  <w:num w:numId="17">
    <w:abstractNumId w:val="39"/>
    <w:lvlOverride w:ilvl="0">
      <w:startOverride w:val="1"/>
    </w:lvlOverride>
  </w:num>
  <w:num w:numId="18">
    <w:abstractNumId w:val="24"/>
  </w:num>
  <w:num w:numId="19">
    <w:abstractNumId w:val="22"/>
  </w:num>
  <w:num w:numId="20">
    <w:abstractNumId w:val="38"/>
  </w:num>
  <w:num w:numId="21">
    <w:abstractNumId w:val="9"/>
  </w:num>
  <w:num w:numId="22">
    <w:abstractNumId w:val="2"/>
    <w:lvlOverride w:ilvl="0">
      <w:startOverride w:val="2"/>
    </w:lvlOverride>
  </w:num>
  <w:num w:numId="23">
    <w:abstractNumId w:val="23"/>
    <w:lvlOverride w:ilvl="0">
      <w:startOverride w:val="1"/>
    </w:lvlOverride>
  </w:num>
  <w:num w:numId="24">
    <w:abstractNumId w:val="8"/>
  </w:num>
  <w:num w:numId="25">
    <w:abstractNumId w:val="18"/>
    <w:lvlOverride w:ilvl="0">
      <w:startOverride w:val="1"/>
    </w:lvlOverride>
  </w:num>
  <w:num w:numId="26">
    <w:abstractNumId w:val="11"/>
    <w:lvlOverride w:ilvl="0">
      <w:startOverride w:val="1"/>
    </w:lvlOverride>
  </w:num>
  <w:num w:numId="27">
    <w:abstractNumId w:val="10"/>
    <w:lvlOverride w:ilvl="0">
      <w:startOverride w:val="1"/>
    </w:lvlOverride>
  </w:num>
  <w:num w:numId="28">
    <w:abstractNumId w:val="4"/>
  </w:num>
  <w:num w:numId="29">
    <w:abstractNumId w:val="30"/>
  </w:num>
  <w:num w:numId="30">
    <w:abstractNumId w:val="32"/>
  </w:num>
  <w:num w:numId="31">
    <w:abstractNumId w:val="6"/>
  </w:num>
  <w:num w:numId="32">
    <w:abstractNumId w:val="37"/>
  </w:num>
  <w:num w:numId="33">
    <w:abstractNumId w:val="13"/>
  </w:num>
  <w:num w:numId="34">
    <w:abstractNumId w:val="29"/>
  </w:num>
  <w:num w:numId="35">
    <w:abstractNumId w:val="15"/>
    <w:lvlOverride w:ilvl="0">
      <w:lvl w:ilvl="0">
        <w:start w:val="1"/>
        <w:numFmt w:val="decimal"/>
        <w:lvlText w:val="%1)"/>
        <w:lvlJc w:val="left"/>
        <w:rPr>
          <w:rFonts w:cs="Times New Roman"/>
        </w:rPr>
      </w:lvl>
    </w:lvlOverride>
    <w:lvlOverride w:ilvl="1">
      <w:lvl w:ilvl="1">
        <w:start w:val="1"/>
        <w:numFmt w:val="lowerLetter"/>
        <w:lvlText w:val="%2)"/>
        <w:lvlJc w:val="left"/>
        <w:rPr>
          <w:rFonts w:cs="Times New Roman"/>
        </w:rPr>
      </w:lvl>
    </w:lvlOverride>
    <w:lvlOverride w:ilvl="2">
      <w:lvl w:ilvl="2">
        <w:start w:val="1"/>
        <w:numFmt w:val="lowerRoman"/>
        <w:lvlText w:val="%3)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(%4)"/>
        <w:lvlJc w:val="left"/>
        <w:rPr>
          <w:rFonts w:cs="Times New Roman"/>
        </w:rPr>
      </w:lvl>
    </w:lvlOverride>
    <w:lvlOverride w:ilvl="4">
      <w:lvl w:ilvl="4">
        <w:start w:val="1"/>
        <w:numFmt w:val="lowerLetter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Roman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left"/>
        <w:rPr>
          <w:rFonts w:cs="Times New Roman"/>
        </w:rPr>
      </w:lvl>
    </w:lvlOverride>
  </w:num>
  <w:num w:numId="36">
    <w:abstractNumId w:val="15"/>
    <w:lvlOverride w:ilvl="0">
      <w:lvl w:ilvl="0">
        <w:start w:val="1"/>
        <w:numFmt w:val="upperRoman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upperLetter"/>
        <w:lvlText w:val="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3."/>
        <w:lvlJc w:val="left"/>
        <w:rPr>
          <w:rFonts w:cs="Times New Roman"/>
        </w:rPr>
      </w:lvl>
    </w:lvlOverride>
    <w:lvlOverride w:ilvl="3">
      <w:lvl w:ilvl="3">
        <w:start w:val="1"/>
        <w:numFmt w:val="lowerLetter"/>
        <w:lvlText w:val="%4)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(%5)"/>
        <w:lvlJc w:val="left"/>
        <w:rPr>
          <w:rFonts w:cs="Times New Roman"/>
        </w:rPr>
      </w:lvl>
    </w:lvlOverride>
    <w:lvlOverride w:ilvl="5">
      <w:lvl w:ilvl="5">
        <w:start w:val="1"/>
        <w:numFmt w:val="lowerLetter"/>
        <w:lvlText w:val="(%6)"/>
        <w:lvlJc w:val="left"/>
        <w:rPr>
          <w:rFonts w:cs="Times New Roman"/>
        </w:rPr>
      </w:lvl>
    </w:lvlOverride>
    <w:lvlOverride w:ilvl="6">
      <w:lvl w:ilvl="6">
        <w:start w:val="1"/>
        <w:numFmt w:val="lowerRoman"/>
        <w:lvlText w:val="(%7)"/>
        <w:lvlJc w:val="left"/>
        <w:rPr>
          <w:rFonts w:cs="Times New Roman"/>
        </w:rPr>
      </w:lvl>
    </w:lvlOverride>
    <w:lvlOverride w:ilvl="7">
      <w:lvl w:ilvl="7">
        <w:start w:val="1"/>
        <w:numFmt w:val="lowerLetter"/>
        <w:lvlText w:val="(%8)"/>
        <w:lvlJc w:val="left"/>
        <w:rPr>
          <w:rFonts w:cs="Times New Roman"/>
        </w:rPr>
      </w:lvl>
    </w:lvlOverride>
    <w:lvlOverride w:ilvl="8">
      <w:lvl w:ilvl="8">
        <w:start w:val="1"/>
        <w:numFmt w:val="lowerRoman"/>
        <w:lvlText w:val="(%9)"/>
        <w:lvlJc w:val="left"/>
        <w:rPr>
          <w:rFonts w:cs="Times New Roman"/>
        </w:rPr>
      </w:lvl>
    </w:lvlOverride>
  </w:num>
  <w:num w:numId="37">
    <w:abstractNumId w:val="15"/>
    <w:lvlOverride w:ilvl="0">
      <w:lvl w:ilvl="0">
        <w:start w:val="1"/>
        <w:numFmt w:val="decimal"/>
        <w:lvlText w:val="%1."/>
        <w:lvlJc w:val="left"/>
        <w:rPr>
          <w:rFonts w:cs="Times New Roman"/>
        </w:rPr>
      </w:lvl>
    </w:lvlOverride>
    <w:lvlOverride w:ilvl="1">
      <w:lvl w:ilvl="1">
        <w:start w:val="1"/>
        <w:numFmt w:val="decimal"/>
        <w:lvlText w:val="%1.%2."/>
        <w:lvlJc w:val="left"/>
        <w:rPr>
          <w:rFonts w:cs="Times New Roman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</w:rPr>
      </w:lvl>
    </w:lvlOverride>
    <w:lvlOverride w:ilvl="3">
      <w:lvl w:ilvl="3">
        <w:start w:val="1"/>
        <w:numFmt w:val="decimal"/>
        <w:lvlText w:val="%1.%2.%3.%4."/>
        <w:lvlJc w:val="left"/>
        <w:rPr>
          <w:rFonts w:cs="Times New Roman"/>
        </w:rPr>
      </w:lvl>
    </w:lvlOverride>
    <w:lvlOverride w:ilvl="4">
      <w:lvl w:ilvl="4">
        <w:start w:val="1"/>
        <w:numFmt w:val="decimal"/>
        <w:lvlText w:val="%1.%2.%3.%4.%5."/>
        <w:lvlJc w:val="left"/>
        <w:rPr>
          <w:rFonts w:cs="Times New Roman"/>
        </w:rPr>
      </w:lvl>
    </w:lvlOverride>
    <w:lvlOverride w:ilvl="5">
      <w:lvl w:ilvl="5">
        <w:start w:val="1"/>
        <w:numFmt w:val="decimal"/>
        <w:lvlText w:val="%1.%2.%3.%4.%5.%6."/>
        <w:lvlJc w:val="left"/>
        <w:rPr>
          <w:rFonts w:cs="Times New Roman"/>
        </w:rPr>
      </w:lvl>
    </w:lvlOverride>
    <w:lvlOverride w:ilvl="6">
      <w:lvl w:ilvl="6">
        <w:start w:val="1"/>
        <w:numFmt w:val="decimal"/>
        <w:lvlText w:val="%1.%2.%3.%4.%5.%6.%7."/>
        <w:lvlJc w:val="left"/>
        <w:rPr>
          <w:rFonts w:cs="Times New Roman"/>
        </w:rPr>
      </w:lvl>
    </w:lvlOverride>
    <w:lvlOverride w:ilvl="7">
      <w:lvl w:ilvl="7">
        <w:start w:val="1"/>
        <w:numFmt w:val="decimal"/>
        <w:lvlText w:val="%1.%2.%3.%4.%5.%6.%7.%8."/>
        <w:lvlJc w:val="left"/>
        <w:rPr>
          <w:rFonts w:cs="Times New Roman"/>
        </w:rPr>
      </w:lvl>
    </w:lvlOverride>
    <w:lvlOverride w:ilvl="8">
      <w:lvl w:ilvl="8">
        <w:start w:val="1"/>
        <w:numFmt w:val="decimal"/>
        <w:lvlText w:val="%1.%2.%3.%4.%5.%6.%7.%8.%9."/>
        <w:lvlJc w:val="left"/>
        <w:rPr>
          <w:rFonts w:cs="Times New Roman"/>
        </w:rPr>
      </w:lvl>
    </w:lvlOverride>
  </w:num>
  <w:num w:numId="38">
    <w:abstractNumId w:val="28"/>
  </w:num>
  <w:num w:numId="39">
    <w:abstractNumId w:val="3"/>
  </w:num>
  <w:num w:numId="40">
    <w:abstractNumId w:val="36"/>
  </w:num>
  <w:num w:numId="41">
    <w:abstractNumId w:val="7"/>
  </w:num>
  <w:num w:numId="4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83E"/>
    <w:rsid w:val="00006BE5"/>
    <w:rsid w:val="00007950"/>
    <w:rsid w:val="000102D9"/>
    <w:rsid w:val="00012E20"/>
    <w:rsid w:val="000155F7"/>
    <w:rsid w:val="00021CED"/>
    <w:rsid w:val="0002397A"/>
    <w:rsid w:val="00026B39"/>
    <w:rsid w:val="00035E22"/>
    <w:rsid w:val="00043929"/>
    <w:rsid w:val="00045A7E"/>
    <w:rsid w:val="0004698A"/>
    <w:rsid w:val="00046BE5"/>
    <w:rsid w:val="00047EBD"/>
    <w:rsid w:val="000547B3"/>
    <w:rsid w:val="00073DA5"/>
    <w:rsid w:val="000815C4"/>
    <w:rsid w:val="00082D64"/>
    <w:rsid w:val="00083482"/>
    <w:rsid w:val="00083FBA"/>
    <w:rsid w:val="00084A29"/>
    <w:rsid w:val="00084BE5"/>
    <w:rsid w:val="0009587E"/>
    <w:rsid w:val="000A669B"/>
    <w:rsid w:val="000A78EA"/>
    <w:rsid w:val="000B53A2"/>
    <w:rsid w:val="000B646D"/>
    <w:rsid w:val="000C7E5E"/>
    <w:rsid w:val="000E474C"/>
    <w:rsid w:val="000F0889"/>
    <w:rsid w:val="000F30A1"/>
    <w:rsid w:val="00101815"/>
    <w:rsid w:val="00102550"/>
    <w:rsid w:val="00105B30"/>
    <w:rsid w:val="00105C56"/>
    <w:rsid w:val="001111EC"/>
    <w:rsid w:val="001113A5"/>
    <w:rsid w:val="00112A4D"/>
    <w:rsid w:val="00113631"/>
    <w:rsid w:val="00113C15"/>
    <w:rsid w:val="00114102"/>
    <w:rsid w:val="00124BC3"/>
    <w:rsid w:val="00126FB0"/>
    <w:rsid w:val="00130FE6"/>
    <w:rsid w:val="001333A4"/>
    <w:rsid w:val="00140C17"/>
    <w:rsid w:val="00150D0A"/>
    <w:rsid w:val="00152639"/>
    <w:rsid w:val="00162565"/>
    <w:rsid w:val="00162726"/>
    <w:rsid w:val="00163B2C"/>
    <w:rsid w:val="001668A0"/>
    <w:rsid w:val="00170D99"/>
    <w:rsid w:val="00173126"/>
    <w:rsid w:val="00174984"/>
    <w:rsid w:val="00181607"/>
    <w:rsid w:val="001904D8"/>
    <w:rsid w:val="00192BDF"/>
    <w:rsid w:val="0019416D"/>
    <w:rsid w:val="00197F74"/>
    <w:rsid w:val="001A360D"/>
    <w:rsid w:val="001A527F"/>
    <w:rsid w:val="001A5BF1"/>
    <w:rsid w:val="001A6D04"/>
    <w:rsid w:val="001C0C91"/>
    <w:rsid w:val="001C63F1"/>
    <w:rsid w:val="001C6EFA"/>
    <w:rsid w:val="001C7F7C"/>
    <w:rsid w:val="001D06A4"/>
    <w:rsid w:val="001E191B"/>
    <w:rsid w:val="001E27ED"/>
    <w:rsid w:val="001E34B0"/>
    <w:rsid w:val="001E4E6C"/>
    <w:rsid w:val="001E66AD"/>
    <w:rsid w:val="001E71ED"/>
    <w:rsid w:val="001F0A78"/>
    <w:rsid w:val="001F1679"/>
    <w:rsid w:val="001F59A8"/>
    <w:rsid w:val="00201801"/>
    <w:rsid w:val="00201B8A"/>
    <w:rsid w:val="002031FD"/>
    <w:rsid w:val="00207861"/>
    <w:rsid w:val="00211496"/>
    <w:rsid w:val="00211AC1"/>
    <w:rsid w:val="00212626"/>
    <w:rsid w:val="002144AA"/>
    <w:rsid w:val="002222EB"/>
    <w:rsid w:val="0023244E"/>
    <w:rsid w:val="002350F7"/>
    <w:rsid w:val="002470E5"/>
    <w:rsid w:val="002475FE"/>
    <w:rsid w:val="00251AF0"/>
    <w:rsid w:val="00252D92"/>
    <w:rsid w:val="002534CC"/>
    <w:rsid w:val="00256F63"/>
    <w:rsid w:val="00257DB7"/>
    <w:rsid w:val="00265844"/>
    <w:rsid w:val="002658DD"/>
    <w:rsid w:val="00267403"/>
    <w:rsid w:val="00273A05"/>
    <w:rsid w:val="00273E6B"/>
    <w:rsid w:val="00276F48"/>
    <w:rsid w:val="00276F5C"/>
    <w:rsid w:val="0027717D"/>
    <w:rsid w:val="00280C6B"/>
    <w:rsid w:val="00281F63"/>
    <w:rsid w:val="002827A2"/>
    <w:rsid w:val="0029629C"/>
    <w:rsid w:val="002A2120"/>
    <w:rsid w:val="002A5AE2"/>
    <w:rsid w:val="002A69C2"/>
    <w:rsid w:val="002B0CA3"/>
    <w:rsid w:val="002B188E"/>
    <w:rsid w:val="002B292E"/>
    <w:rsid w:val="002B3E69"/>
    <w:rsid w:val="002C071D"/>
    <w:rsid w:val="002C4484"/>
    <w:rsid w:val="002C5CEB"/>
    <w:rsid w:val="002C7722"/>
    <w:rsid w:val="002C7B5B"/>
    <w:rsid w:val="002D0A48"/>
    <w:rsid w:val="002D262B"/>
    <w:rsid w:val="002D4FBA"/>
    <w:rsid w:val="002E05DE"/>
    <w:rsid w:val="002E510D"/>
    <w:rsid w:val="002E5C86"/>
    <w:rsid w:val="002E67CD"/>
    <w:rsid w:val="002F215E"/>
    <w:rsid w:val="002F6BCA"/>
    <w:rsid w:val="002F6FAA"/>
    <w:rsid w:val="002F7021"/>
    <w:rsid w:val="002F76EA"/>
    <w:rsid w:val="00302852"/>
    <w:rsid w:val="003054B9"/>
    <w:rsid w:val="00311FF1"/>
    <w:rsid w:val="003134A3"/>
    <w:rsid w:val="003144EF"/>
    <w:rsid w:val="00314D2E"/>
    <w:rsid w:val="0031508A"/>
    <w:rsid w:val="00315AD0"/>
    <w:rsid w:val="00327736"/>
    <w:rsid w:val="00327F46"/>
    <w:rsid w:val="0033073B"/>
    <w:rsid w:val="00341388"/>
    <w:rsid w:val="00344456"/>
    <w:rsid w:val="0034770F"/>
    <w:rsid w:val="0035279A"/>
    <w:rsid w:val="003573A5"/>
    <w:rsid w:val="00357AEE"/>
    <w:rsid w:val="00361A31"/>
    <w:rsid w:val="0036645F"/>
    <w:rsid w:val="00370BA7"/>
    <w:rsid w:val="00371484"/>
    <w:rsid w:val="00372069"/>
    <w:rsid w:val="003721AF"/>
    <w:rsid w:val="00373368"/>
    <w:rsid w:val="00374986"/>
    <w:rsid w:val="00380359"/>
    <w:rsid w:val="00380C82"/>
    <w:rsid w:val="003816B1"/>
    <w:rsid w:val="00384E4A"/>
    <w:rsid w:val="0038554E"/>
    <w:rsid w:val="003859FA"/>
    <w:rsid w:val="003A3FCA"/>
    <w:rsid w:val="003A75D8"/>
    <w:rsid w:val="003B3C30"/>
    <w:rsid w:val="003B4351"/>
    <w:rsid w:val="003B5A45"/>
    <w:rsid w:val="003B5B01"/>
    <w:rsid w:val="003B706F"/>
    <w:rsid w:val="003B76FB"/>
    <w:rsid w:val="003C2440"/>
    <w:rsid w:val="003C3B9B"/>
    <w:rsid w:val="003C7AD2"/>
    <w:rsid w:val="003D1E35"/>
    <w:rsid w:val="003D2030"/>
    <w:rsid w:val="003D2F70"/>
    <w:rsid w:val="003D75EC"/>
    <w:rsid w:val="003E40B6"/>
    <w:rsid w:val="003E51FE"/>
    <w:rsid w:val="003F4BEF"/>
    <w:rsid w:val="003F592D"/>
    <w:rsid w:val="00405EAF"/>
    <w:rsid w:val="00421A50"/>
    <w:rsid w:val="00422CF1"/>
    <w:rsid w:val="00425581"/>
    <w:rsid w:val="004255CA"/>
    <w:rsid w:val="00425AE8"/>
    <w:rsid w:val="00425B18"/>
    <w:rsid w:val="00425C5B"/>
    <w:rsid w:val="00430322"/>
    <w:rsid w:val="004307F9"/>
    <w:rsid w:val="004354E0"/>
    <w:rsid w:val="004442BB"/>
    <w:rsid w:val="00446A25"/>
    <w:rsid w:val="004539A5"/>
    <w:rsid w:val="00456122"/>
    <w:rsid w:val="00460483"/>
    <w:rsid w:val="00462B00"/>
    <w:rsid w:val="004631C6"/>
    <w:rsid w:val="0046386D"/>
    <w:rsid w:val="00474D6A"/>
    <w:rsid w:val="0048064B"/>
    <w:rsid w:val="00486F08"/>
    <w:rsid w:val="0049006A"/>
    <w:rsid w:val="00490DAE"/>
    <w:rsid w:val="004A0935"/>
    <w:rsid w:val="004A0C0C"/>
    <w:rsid w:val="004A3031"/>
    <w:rsid w:val="004B06B6"/>
    <w:rsid w:val="004B5163"/>
    <w:rsid w:val="004C0A93"/>
    <w:rsid w:val="004C2B19"/>
    <w:rsid w:val="004D0DFA"/>
    <w:rsid w:val="004E24CC"/>
    <w:rsid w:val="004E2D37"/>
    <w:rsid w:val="004E5440"/>
    <w:rsid w:val="004E5D8F"/>
    <w:rsid w:val="004F18C1"/>
    <w:rsid w:val="004F2BEA"/>
    <w:rsid w:val="004F4E3A"/>
    <w:rsid w:val="0050451A"/>
    <w:rsid w:val="005054E3"/>
    <w:rsid w:val="00505847"/>
    <w:rsid w:val="0051408A"/>
    <w:rsid w:val="005140F7"/>
    <w:rsid w:val="00516E94"/>
    <w:rsid w:val="0052215C"/>
    <w:rsid w:val="00522166"/>
    <w:rsid w:val="00522970"/>
    <w:rsid w:val="00523D8E"/>
    <w:rsid w:val="00531A2C"/>
    <w:rsid w:val="00534A93"/>
    <w:rsid w:val="005366CD"/>
    <w:rsid w:val="00537FA2"/>
    <w:rsid w:val="00547A88"/>
    <w:rsid w:val="005510F8"/>
    <w:rsid w:val="00557648"/>
    <w:rsid w:val="005604D5"/>
    <w:rsid w:val="00564157"/>
    <w:rsid w:val="00567350"/>
    <w:rsid w:val="00573219"/>
    <w:rsid w:val="00590D85"/>
    <w:rsid w:val="005973B7"/>
    <w:rsid w:val="005A5DD1"/>
    <w:rsid w:val="005A7C59"/>
    <w:rsid w:val="005B576B"/>
    <w:rsid w:val="005B6A95"/>
    <w:rsid w:val="005B7CDA"/>
    <w:rsid w:val="005C0726"/>
    <w:rsid w:val="005E0CE7"/>
    <w:rsid w:val="005E21C5"/>
    <w:rsid w:val="005E6E3E"/>
    <w:rsid w:val="005F5F95"/>
    <w:rsid w:val="005F66AF"/>
    <w:rsid w:val="0061127B"/>
    <w:rsid w:val="00611E15"/>
    <w:rsid w:val="0062237C"/>
    <w:rsid w:val="0062369B"/>
    <w:rsid w:val="0062536D"/>
    <w:rsid w:val="00625AFF"/>
    <w:rsid w:val="00626142"/>
    <w:rsid w:val="00630D93"/>
    <w:rsid w:val="0063114A"/>
    <w:rsid w:val="0063380A"/>
    <w:rsid w:val="00634DF5"/>
    <w:rsid w:val="00636D69"/>
    <w:rsid w:val="00643162"/>
    <w:rsid w:val="006466DE"/>
    <w:rsid w:val="00647EC2"/>
    <w:rsid w:val="0065273F"/>
    <w:rsid w:val="006536B5"/>
    <w:rsid w:val="00654A75"/>
    <w:rsid w:val="00663370"/>
    <w:rsid w:val="0066357D"/>
    <w:rsid w:val="00666DBD"/>
    <w:rsid w:val="006673FC"/>
    <w:rsid w:val="00677962"/>
    <w:rsid w:val="00677BE4"/>
    <w:rsid w:val="00682BD7"/>
    <w:rsid w:val="00683BFC"/>
    <w:rsid w:val="00693703"/>
    <w:rsid w:val="006A06D1"/>
    <w:rsid w:val="006A1959"/>
    <w:rsid w:val="006B2681"/>
    <w:rsid w:val="006B38C7"/>
    <w:rsid w:val="006B6187"/>
    <w:rsid w:val="006B73C3"/>
    <w:rsid w:val="006B7A76"/>
    <w:rsid w:val="006C1616"/>
    <w:rsid w:val="006D03C6"/>
    <w:rsid w:val="006D403C"/>
    <w:rsid w:val="006D47AE"/>
    <w:rsid w:val="006D61EE"/>
    <w:rsid w:val="006D7D3B"/>
    <w:rsid w:val="006E33AD"/>
    <w:rsid w:val="006E7FE5"/>
    <w:rsid w:val="006F0F15"/>
    <w:rsid w:val="006F5CEF"/>
    <w:rsid w:val="00703BAC"/>
    <w:rsid w:val="00714F01"/>
    <w:rsid w:val="00716A14"/>
    <w:rsid w:val="00732B1F"/>
    <w:rsid w:val="00733D30"/>
    <w:rsid w:val="007348A3"/>
    <w:rsid w:val="00736CF4"/>
    <w:rsid w:val="007401CD"/>
    <w:rsid w:val="00747699"/>
    <w:rsid w:val="00750089"/>
    <w:rsid w:val="00750692"/>
    <w:rsid w:val="00753413"/>
    <w:rsid w:val="00754692"/>
    <w:rsid w:val="00754B0E"/>
    <w:rsid w:val="00757833"/>
    <w:rsid w:val="00762D7F"/>
    <w:rsid w:val="007650A0"/>
    <w:rsid w:val="0077025A"/>
    <w:rsid w:val="00771D4A"/>
    <w:rsid w:val="00772BE0"/>
    <w:rsid w:val="00781824"/>
    <w:rsid w:val="00783258"/>
    <w:rsid w:val="00787B23"/>
    <w:rsid w:val="00790A27"/>
    <w:rsid w:val="00791871"/>
    <w:rsid w:val="00791D02"/>
    <w:rsid w:val="007A330A"/>
    <w:rsid w:val="007A5E85"/>
    <w:rsid w:val="007B3A40"/>
    <w:rsid w:val="007B4F5E"/>
    <w:rsid w:val="007B631A"/>
    <w:rsid w:val="007C01C4"/>
    <w:rsid w:val="007C619E"/>
    <w:rsid w:val="007C6261"/>
    <w:rsid w:val="007C64F5"/>
    <w:rsid w:val="007D2118"/>
    <w:rsid w:val="007D3E4D"/>
    <w:rsid w:val="007D65A4"/>
    <w:rsid w:val="007D7D73"/>
    <w:rsid w:val="007E5B86"/>
    <w:rsid w:val="007E742F"/>
    <w:rsid w:val="007F1E49"/>
    <w:rsid w:val="007F4FF7"/>
    <w:rsid w:val="007F5EBF"/>
    <w:rsid w:val="00807493"/>
    <w:rsid w:val="00813960"/>
    <w:rsid w:val="008158CD"/>
    <w:rsid w:val="00823C33"/>
    <w:rsid w:val="00835262"/>
    <w:rsid w:val="00837FDD"/>
    <w:rsid w:val="0084600A"/>
    <w:rsid w:val="0084632A"/>
    <w:rsid w:val="008536D3"/>
    <w:rsid w:val="00855054"/>
    <w:rsid w:val="008569EF"/>
    <w:rsid w:val="008632C1"/>
    <w:rsid w:val="008655BB"/>
    <w:rsid w:val="0086568A"/>
    <w:rsid w:val="0086660A"/>
    <w:rsid w:val="00871D6B"/>
    <w:rsid w:val="00876807"/>
    <w:rsid w:val="00876DFB"/>
    <w:rsid w:val="00884752"/>
    <w:rsid w:val="0088640F"/>
    <w:rsid w:val="00887EDE"/>
    <w:rsid w:val="00894C3F"/>
    <w:rsid w:val="00897B1A"/>
    <w:rsid w:val="008A141F"/>
    <w:rsid w:val="008A169E"/>
    <w:rsid w:val="008A60A0"/>
    <w:rsid w:val="008A7CC0"/>
    <w:rsid w:val="008B2F70"/>
    <w:rsid w:val="008B31A4"/>
    <w:rsid w:val="008B45A0"/>
    <w:rsid w:val="008B482B"/>
    <w:rsid w:val="008B5537"/>
    <w:rsid w:val="008C0304"/>
    <w:rsid w:val="008C07C0"/>
    <w:rsid w:val="008C7AE5"/>
    <w:rsid w:val="008D1AB9"/>
    <w:rsid w:val="008D264F"/>
    <w:rsid w:val="008D551B"/>
    <w:rsid w:val="008D696C"/>
    <w:rsid w:val="008D6CBF"/>
    <w:rsid w:val="008D7269"/>
    <w:rsid w:val="008E685D"/>
    <w:rsid w:val="008F1064"/>
    <w:rsid w:val="008F165F"/>
    <w:rsid w:val="00903EDA"/>
    <w:rsid w:val="00904A21"/>
    <w:rsid w:val="00907396"/>
    <w:rsid w:val="00913DA3"/>
    <w:rsid w:val="009170B2"/>
    <w:rsid w:val="00922770"/>
    <w:rsid w:val="0092513F"/>
    <w:rsid w:val="009268C6"/>
    <w:rsid w:val="009309C8"/>
    <w:rsid w:val="00931C44"/>
    <w:rsid w:val="00932212"/>
    <w:rsid w:val="0093300A"/>
    <w:rsid w:val="00935912"/>
    <w:rsid w:val="009367CC"/>
    <w:rsid w:val="00944160"/>
    <w:rsid w:val="0095175A"/>
    <w:rsid w:val="00951DBB"/>
    <w:rsid w:val="0095202E"/>
    <w:rsid w:val="00956E22"/>
    <w:rsid w:val="0095755F"/>
    <w:rsid w:val="009610E9"/>
    <w:rsid w:val="00964C6A"/>
    <w:rsid w:val="009713E3"/>
    <w:rsid w:val="00981C37"/>
    <w:rsid w:val="00981D63"/>
    <w:rsid w:val="00985B8F"/>
    <w:rsid w:val="00990970"/>
    <w:rsid w:val="009921D5"/>
    <w:rsid w:val="009948EB"/>
    <w:rsid w:val="009956EE"/>
    <w:rsid w:val="009A0236"/>
    <w:rsid w:val="009A3027"/>
    <w:rsid w:val="009A3CDB"/>
    <w:rsid w:val="009A4967"/>
    <w:rsid w:val="009A4EE2"/>
    <w:rsid w:val="009B5FAE"/>
    <w:rsid w:val="009B7A48"/>
    <w:rsid w:val="009B7AF3"/>
    <w:rsid w:val="009C2F83"/>
    <w:rsid w:val="009C6694"/>
    <w:rsid w:val="009C72E8"/>
    <w:rsid w:val="009D05BB"/>
    <w:rsid w:val="009D2F2C"/>
    <w:rsid w:val="009D3F98"/>
    <w:rsid w:val="009D40A2"/>
    <w:rsid w:val="009D7FF3"/>
    <w:rsid w:val="009E4D17"/>
    <w:rsid w:val="009E55ED"/>
    <w:rsid w:val="009F1F81"/>
    <w:rsid w:val="009F227F"/>
    <w:rsid w:val="009F3B0B"/>
    <w:rsid w:val="009F3EC9"/>
    <w:rsid w:val="009F623B"/>
    <w:rsid w:val="009F6C44"/>
    <w:rsid w:val="009F7956"/>
    <w:rsid w:val="00A00A92"/>
    <w:rsid w:val="00A01FC1"/>
    <w:rsid w:val="00A11FE2"/>
    <w:rsid w:val="00A14368"/>
    <w:rsid w:val="00A153A2"/>
    <w:rsid w:val="00A2183E"/>
    <w:rsid w:val="00A340A6"/>
    <w:rsid w:val="00A36266"/>
    <w:rsid w:val="00A40532"/>
    <w:rsid w:val="00A41439"/>
    <w:rsid w:val="00A425E0"/>
    <w:rsid w:val="00A4627D"/>
    <w:rsid w:val="00A503B3"/>
    <w:rsid w:val="00A5084B"/>
    <w:rsid w:val="00A52782"/>
    <w:rsid w:val="00A53961"/>
    <w:rsid w:val="00A53DD7"/>
    <w:rsid w:val="00A56348"/>
    <w:rsid w:val="00A62FC8"/>
    <w:rsid w:val="00A64757"/>
    <w:rsid w:val="00A709D0"/>
    <w:rsid w:val="00A71B90"/>
    <w:rsid w:val="00A72797"/>
    <w:rsid w:val="00A80D20"/>
    <w:rsid w:val="00A80E05"/>
    <w:rsid w:val="00A812FD"/>
    <w:rsid w:val="00A82541"/>
    <w:rsid w:val="00A83155"/>
    <w:rsid w:val="00A8361A"/>
    <w:rsid w:val="00A915DE"/>
    <w:rsid w:val="00A949E2"/>
    <w:rsid w:val="00A94AD0"/>
    <w:rsid w:val="00A97546"/>
    <w:rsid w:val="00AB0F61"/>
    <w:rsid w:val="00AB28AB"/>
    <w:rsid w:val="00AB4D1C"/>
    <w:rsid w:val="00AB62E0"/>
    <w:rsid w:val="00AB6FB7"/>
    <w:rsid w:val="00AC15D0"/>
    <w:rsid w:val="00AC3E56"/>
    <w:rsid w:val="00AC5B11"/>
    <w:rsid w:val="00AC79CA"/>
    <w:rsid w:val="00AD0E0C"/>
    <w:rsid w:val="00AD4467"/>
    <w:rsid w:val="00AE0A0A"/>
    <w:rsid w:val="00AE2726"/>
    <w:rsid w:val="00AE457C"/>
    <w:rsid w:val="00AF0B65"/>
    <w:rsid w:val="00AF3489"/>
    <w:rsid w:val="00AF4D4C"/>
    <w:rsid w:val="00B032DF"/>
    <w:rsid w:val="00B03E65"/>
    <w:rsid w:val="00B11F46"/>
    <w:rsid w:val="00B1469A"/>
    <w:rsid w:val="00B20885"/>
    <w:rsid w:val="00B24BDA"/>
    <w:rsid w:val="00B42D0F"/>
    <w:rsid w:val="00B448B7"/>
    <w:rsid w:val="00B5215B"/>
    <w:rsid w:val="00B611A0"/>
    <w:rsid w:val="00B61D1E"/>
    <w:rsid w:val="00B628F4"/>
    <w:rsid w:val="00B62CEE"/>
    <w:rsid w:val="00B661F8"/>
    <w:rsid w:val="00B74180"/>
    <w:rsid w:val="00B84F09"/>
    <w:rsid w:val="00B90C9D"/>
    <w:rsid w:val="00B92921"/>
    <w:rsid w:val="00B92DF0"/>
    <w:rsid w:val="00B97652"/>
    <w:rsid w:val="00BA2059"/>
    <w:rsid w:val="00BA437D"/>
    <w:rsid w:val="00BA6668"/>
    <w:rsid w:val="00BA71DD"/>
    <w:rsid w:val="00BB12F1"/>
    <w:rsid w:val="00BC0937"/>
    <w:rsid w:val="00BC2F6A"/>
    <w:rsid w:val="00BC503D"/>
    <w:rsid w:val="00BC69D6"/>
    <w:rsid w:val="00BD0509"/>
    <w:rsid w:val="00BD31A8"/>
    <w:rsid w:val="00BD3A33"/>
    <w:rsid w:val="00BE08E4"/>
    <w:rsid w:val="00BE1153"/>
    <w:rsid w:val="00BE1713"/>
    <w:rsid w:val="00BE534F"/>
    <w:rsid w:val="00BF00C8"/>
    <w:rsid w:val="00BF6402"/>
    <w:rsid w:val="00C076E5"/>
    <w:rsid w:val="00C15F28"/>
    <w:rsid w:val="00C16E7A"/>
    <w:rsid w:val="00C25ECE"/>
    <w:rsid w:val="00C275B2"/>
    <w:rsid w:val="00C329B4"/>
    <w:rsid w:val="00C43335"/>
    <w:rsid w:val="00C437CA"/>
    <w:rsid w:val="00C43F6F"/>
    <w:rsid w:val="00C4436E"/>
    <w:rsid w:val="00C45BE0"/>
    <w:rsid w:val="00C45D03"/>
    <w:rsid w:val="00C45FED"/>
    <w:rsid w:val="00C52ACC"/>
    <w:rsid w:val="00C53430"/>
    <w:rsid w:val="00C578ED"/>
    <w:rsid w:val="00C7219C"/>
    <w:rsid w:val="00C7261A"/>
    <w:rsid w:val="00C75CAA"/>
    <w:rsid w:val="00C77161"/>
    <w:rsid w:val="00C85081"/>
    <w:rsid w:val="00C85C94"/>
    <w:rsid w:val="00C869CC"/>
    <w:rsid w:val="00C87683"/>
    <w:rsid w:val="00CA0C31"/>
    <w:rsid w:val="00CA15D0"/>
    <w:rsid w:val="00CA4DC8"/>
    <w:rsid w:val="00CA7FA8"/>
    <w:rsid w:val="00CB63B8"/>
    <w:rsid w:val="00CC0E20"/>
    <w:rsid w:val="00CC110B"/>
    <w:rsid w:val="00CC1E20"/>
    <w:rsid w:val="00CC2378"/>
    <w:rsid w:val="00CC3D59"/>
    <w:rsid w:val="00CC5F9C"/>
    <w:rsid w:val="00CD3964"/>
    <w:rsid w:val="00CD4217"/>
    <w:rsid w:val="00CE6E8A"/>
    <w:rsid w:val="00CE7F2A"/>
    <w:rsid w:val="00CF18A8"/>
    <w:rsid w:val="00CF2D86"/>
    <w:rsid w:val="00CF5EE5"/>
    <w:rsid w:val="00CF6840"/>
    <w:rsid w:val="00D12447"/>
    <w:rsid w:val="00D13ED8"/>
    <w:rsid w:val="00D14016"/>
    <w:rsid w:val="00D144CB"/>
    <w:rsid w:val="00D245E5"/>
    <w:rsid w:val="00D30C3A"/>
    <w:rsid w:val="00D33495"/>
    <w:rsid w:val="00D41645"/>
    <w:rsid w:val="00D510AA"/>
    <w:rsid w:val="00D543E0"/>
    <w:rsid w:val="00D552B6"/>
    <w:rsid w:val="00D5641A"/>
    <w:rsid w:val="00D56819"/>
    <w:rsid w:val="00D56A08"/>
    <w:rsid w:val="00D64CF2"/>
    <w:rsid w:val="00D6671B"/>
    <w:rsid w:val="00D66E08"/>
    <w:rsid w:val="00D672DA"/>
    <w:rsid w:val="00D74573"/>
    <w:rsid w:val="00D821F2"/>
    <w:rsid w:val="00D87155"/>
    <w:rsid w:val="00DA1436"/>
    <w:rsid w:val="00DA1902"/>
    <w:rsid w:val="00DA1BBA"/>
    <w:rsid w:val="00DA3411"/>
    <w:rsid w:val="00DA448F"/>
    <w:rsid w:val="00DA57ED"/>
    <w:rsid w:val="00DA6D46"/>
    <w:rsid w:val="00DC3E46"/>
    <w:rsid w:val="00DC48C7"/>
    <w:rsid w:val="00DC52CD"/>
    <w:rsid w:val="00DD0548"/>
    <w:rsid w:val="00DD1125"/>
    <w:rsid w:val="00DD318E"/>
    <w:rsid w:val="00DD5763"/>
    <w:rsid w:val="00DE26BE"/>
    <w:rsid w:val="00DE3C11"/>
    <w:rsid w:val="00DE3F16"/>
    <w:rsid w:val="00DE5336"/>
    <w:rsid w:val="00DE61CF"/>
    <w:rsid w:val="00DF35E2"/>
    <w:rsid w:val="00DF3750"/>
    <w:rsid w:val="00DF4E8C"/>
    <w:rsid w:val="00E00D2C"/>
    <w:rsid w:val="00E034BB"/>
    <w:rsid w:val="00E04992"/>
    <w:rsid w:val="00E07691"/>
    <w:rsid w:val="00E12BE8"/>
    <w:rsid w:val="00E13531"/>
    <w:rsid w:val="00E152F0"/>
    <w:rsid w:val="00E21E45"/>
    <w:rsid w:val="00E2390E"/>
    <w:rsid w:val="00E276B7"/>
    <w:rsid w:val="00E32041"/>
    <w:rsid w:val="00E4140E"/>
    <w:rsid w:val="00E53000"/>
    <w:rsid w:val="00E530CB"/>
    <w:rsid w:val="00E61742"/>
    <w:rsid w:val="00E62E1F"/>
    <w:rsid w:val="00E8235D"/>
    <w:rsid w:val="00E82DBB"/>
    <w:rsid w:val="00E83F23"/>
    <w:rsid w:val="00E84FDE"/>
    <w:rsid w:val="00E854F3"/>
    <w:rsid w:val="00E86F6A"/>
    <w:rsid w:val="00E87938"/>
    <w:rsid w:val="00E91FB0"/>
    <w:rsid w:val="00E93BD6"/>
    <w:rsid w:val="00E9795A"/>
    <w:rsid w:val="00E97D11"/>
    <w:rsid w:val="00EA3BAD"/>
    <w:rsid w:val="00EA7B72"/>
    <w:rsid w:val="00EA7F82"/>
    <w:rsid w:val="00EB1623"/>
    <w:rsid w:val="00EB17D2"/>
    <w:rsid w:val="00EB2280"/>
    <w:rsid w:val="00EB5232"/>
    <w:rsid w:val="00EB68EF"/>
    <w:rsid w:val="00EB751C"/>
    <w:rsid w:val="00ED1553"/>
    <w:rsid w:val="00ED4212"/>
    <w:rsid w:val="00ED52D1"/>
    <w:rsid w:val="00ED736E"/>
    <w:rsid w:val="00EE0EC9"/>
    <w:rsid w:val="00EF0900"/>
    <w:rsid w:val="00EF2A12"/>
    <w:rsid w:val="00EF606A"/>
    <w:rsid w:val="00EF7FE3"/>
    <w:rsid w:val="00F01324"/>
    <w:rsid w:val="00F07333"/>
    <w:rsid w:val="00F141FB"/>
    <w:rsid w:val="00F14B8B"/>
    <w:rsid w:val="00F2123C"/>
    <w:rsid w:val="00F24653"/>
    <w:rsid w:val="00F2589D"/>
    <w:rsid w:val="00F3221F"/>
    <w:rsid w:val="00F365F6"/>
    <w:rsid w:val="00F379FC"/>
    <w:rsid w:val="00F40B09"/>
    <w:rsid w:val="00F446ED"/>
    <w:rsid w:val="00F452C2"/>
    <w:rsid w:val="00F479D0"/>
    <w:rsid w:val="00F514E3"/>
    <w:rsid w:val="00F57934"/>
    <w:rsid w:val="00F612A8"/>
    <w:rsid w:val="00F67E59"/>
    <w:rsid w:val="00F73F00"/>
    <w:rsid w:val="00F82721"/>
    <w:rsid w:val="00F87F69"/>
    <w:rsid w:val="00F94ECC"/>
    <w:rsid w:val="00F96E79"/>
    <w:rsid w:val="00F97D15"/>
    <w:rsid w:val="00FA129A"/>
    <w:rsid w:val="00FA67D2"/>
    <w:rsid w:val="00FA78C4"/>
    <w:rsid w:val="00FB3C3F"/>
    <w:rsid w:val="00FB3C50"/>
    <w:rsid w:val="00FB4C2C"/>
    <w:rsid w:val="00FB7807"/>
    <w:rsid w:val="00FC00F2"/>
    <w:rsid w:val="00FC0781"/>
    <w:rsid w:val="00FC0819"/>
    <w:rsid w:val="00FC2448"/>
    <w:rsid w:val="00FC3596"/>
    <w:rsid w:val="00FC465C"/>
    <w:rsid w:val="00FC75BE"/>
    <w:rsid w:val="00FD1468"/>
    <w:rsid w:val="00FD49AF"/>
    <w:rsid w:val="00FD655F"/>
    <w:rsid w:val="00FE036B"/>
    <w:rsid w:val="00FE0A84"/>
    <w:rsid w:val="00FE1EF7"/>
    <w:rsid w:val="00FE504C"/>
    <w:rsid w:val="00FE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42EC847B-C6D8-488C-BA1B-0EBA18238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448B7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F6C44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8536D3"/>
    <w:pPr>
      <w:keepNext/>
      <w:spacing w:line="340" w:lineRule="exact"/>
      <w:ind w:right="5670"/>
      <w:jc w:val="center"/>
      <w:outlineLvl w:val="1"/>
    </w:pPr>
    <w:rPr>
      <w:b/>
      <w:sz w:val="22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9F6C44"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A218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locked/>
    <w:rPr>
      <w:rFonts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A218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97B1A"/>
    <w:rPr>
      <w:rFonts w:cs="Times New Roman"/>
      <w:sz w:val="24"/>
    </w:rPr>
  </w:style>
  <w:style w:type="table" w:styleId="Tabela-Siatka">
    <w:name w:val="Table Grid"/>
    <w:basedOn w:val="Standardowy"/>
    <w:uiPriority w:val="59"/>
    <w:rsid w:val="00A218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84632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27717D"/>
    <w:rPr>
      <w:rFonts w:cs="Times New Roman"/>
      <w:b/>
    </w:rPr>
  </w:style>
  <w:style w:type="paragraph" w:styleId="Tekstpodstawowywcity2">
    <w:name w:val="Body Text Indent 2"/>
    <w:basedOn w:val="Normalny"/>
    <w:link w:val="Tekstpodstawowywcity2Znak"/>
    <w:uiPriority w:val="99"/>
    <w:rsid w:val="00E034BB"/>
    <w:pPr>
      <w:spacing w:line="360" w:lineRule="auto"/>
      <w:ind w:firstLine="708"/>
      <w:jc w:val="both"/>
    </w:pPr>
    <w:rPr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locked/>
    <w:rPr>
      <w:rFonts w:cs="Times New Roman"/>
      <w:sz w:val="24"/>
      <w:szCs w:val="24"/>
    </w:rPr>
  </w:style>
  <w:style w:type="paragraph" w:styleId="Tekstkomentarza">
    <w:name w:val="annotation text"/>
    <w:basedOn w:val="Normalny"/>
    <w:link w:val="TekstkomentarzaZnak"/>
    <w:uiPriority w:val="99"/>
    <w:semiHidden/>
    <w:rsid w:val="009F3B0B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9948EB"/>
    <w:rPr>
      <w:rFonts w:cs="Times New Roman"/>
    </w:rPr>
  </w:style>
  <w:style w:type="character" w:styleId="Odwoaniedokomentarza">
    <w:name w:val="annotation reference"/>
    <w:basedOn w:val="Domylnaczcionkaakapitu"/>
    <w:uiPriority w:val="99"/>
    <w:semiHidden/>
    <w:rsid w:val="009F3B0B"/>
    <w:rPr>
      <w:rFonts w:cs="Times New Roman"/>
      <w:sz w:val="16"/>
    </w:rPr>
  </w:style>
  <w:style w:type="paragraph" w:styleId="Akapitzlist">
    <w:name w:val="List Paragraph"/>
    <w:basedOn w:val="Normalny"/>
    <w:uiPriority w:val="34"/>
    <w:qFormat/>
    <w:rsid w:val="001C63F1"/>
    <w:pPr>
      <w:ind w:left="708"/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48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locked/>
    <w:rsid w:val="009948EB"/>
    <w:rPr>
      <w:rFonts w:cs="Times New Roman"/>
    </w:rPr>
  </w:style>
  <w:style w:type="paragraph" w:styleId="Poprawka">
    <w:name w:val="Revision"/>
    <w:hidden/>
    <w:uiPriority w:val="99"/>
    <w:semiHidden/>
    <w:rsid w:val="006B6187"/>
    <w:rPr>
      <w:sz w:val="24"/>
      <w:szCs w:val="24"/>
    </w:rPr>
  </w:style>
  <w:style w:type="character" w:styleId="Odwoanieprzypisudolnego">
    <w:name w:val="footnote reference"/>
    <w:basedOn w:val="Domylnaczcionkaakapitu"/>
    <w:uiPriority w:val="99"/>
    <w:semiHidden/>
    <w:rsid w:val="00EF606A"/>
    <w:rPr>
      <w:rFonts w:cs="Times New Roman"/>
      <w:vertAlign w:val="superscript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EF606A"/>
    <w:rPr>
      <w:rFonts w:ascii="Arial Narrow" w:hAnsi="Arial Narrow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locked/>
    <w:rsid w:val="00EF606A"/>
    <w:rPr>
      <w:rFonts w:ascii="Arial Narrow" w:hAnsi="Arial Narrow" w:cs="Times New Roman"/>
      <w:sz w:val="24"/>
      <w:szCs w:val="24"/>
      <w:lang w:val="x-none" w:eastAsia="en-US"/>
    </w:rPr>
  </w:style>
  <w:style w:type="paragraph" w:styleId="Bezodstpw">
    <w:name w:val="No Spacing"/>
    <w:aliases w:val="akapit 1 odstęp"/>
    <w:link w:val="BezodstpwZnak"/>
    <w:uiPriority w:val="1"/>
    <w:qFormat/>
    <w:rsid w:val="00D64CF2"/>
    <w:rPr>
      <w:sz w:val="24"/>
      <w:szCs w:val="24"/>
      <w:lang w:eastAsia="en-US"/>
    </w:rPr>
  </w:style>
  <w:style w:type="paragraph" w:customStyle="1" w:styleId="Normalny1">
    <w:name w:val="Normalny1"/>
    <w:rsid w:val="004F2BEA"/>
    <w:pPr>
      <w:suppressAutoHyphens/>
      <w:spacing w:after="200" w:line="276" w:lineRule="auto"/>
    </w:pPr>
    <w:rPr>
      <w:sz w:val="22"/>
      <w:szCs w:val="22"/>
      <w:lang w:eastAsia="ar-SA"/>
    </w:rPr>
  </w:style>
  <w:style w:type="paragraph" w:styleId="Legenda">
    <w:name w:val="caption"/>
    <w:basedOn w:val="Normalny"/>
    <w:next w:val="Normalny"/>
    <w:uiPriority w:val="35"/>
    <w:qFormat/>
    <w:rsid w:val="007B3A40"/>
    <w:pPr>
      <w:ind w:right="4819"/>
      <w:jc w:val="center"/>
    </w:pPr>
    <w:rPr>
      <w:b/>
      <w:sz w:val="28"/>
      <w:szCs w:val="20"/>
    </w:rPr>
  </w:style>
  <w:style w:type="character" w:customStyle="1" w:styleId="BezodstpwZnak">
    <w:name w:val="Bez odstępów Znak"/>
    <w:aliases w:val="akapit 1 odstęp Znak"/>
    <w:basedOn w:val="Domylnaczcionkaakapitu"/>
    <w:link w:val="Bezodstpw"/>
    <w:locked/>
    <w:rsid w:val="007B3A40"/>
    <w:rPr>
      <w:rFonts w:cs="Times New Roman"/>
      <w:sz w:val="24"/>
      <w:szCs w:val="24"/>
      <w:lang w:val="x-none" w:eastAsia="en-US"/>
    </w:rPr>
  </w:style>
  <w:style w:type="character" w:styleId="Hipercze">
    <w:name w:val="Hyperlink"/>
    <w:basedOn w:val="Domylnaczcionkaakapitu"/>
    <w:uiPriority w:val="99"/>
    <w:unhideWhenUsed/>
    <w:rsid w:val="003144EF"/>
    <w:rPr>
      <w:color w:val="0000FF" w:themeColor="hyperlink"/>
      <w:u w:val="single"/>
    </w:rPr>
  </w:style>
  <w:style w:type="character" w:styleId="Uwydatnienie">
    <w:name w:val="Emphasis"/>
    <w:basedOn w:val="Domylnaczcionkaakapitu"/>
    <w:uiPriority w:val="20"/>
    <w:qFormat/>
    <w:rsid w:val="008D7269"/>
    <w:rPr>
      <w:rFonts w:cs="Times New Roman"/>
      <w:i/>
    </w:rPr>
  </w:style>
  <w:style w:type="paragraph" w:styleId="Tekstprzypisudolnego">
    <w:name w:val="footnote text"/>
    <w:basedOn w:val="Normalny"/>
    <w:link w:val="TekstprzypisudolnegoZnak"/>
    <w:uiPriority w:val="99"/>
    <w:rsid w:val="008D7269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D72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04313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4313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.piadyk@du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8C2629-3443-44F3-A20B-4885426753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498</Words>
  <Characters>2988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GŁÓWNY URZĄD</vt:lpstr>
    </vt:vector>
  </TitlesOfParts>
  <Company>Hewlett-Packard Company</Company>
  <LinksUpToDate>false</LinksUpToDate>
  <CharactersWithSpaces>3480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GŁÓWNY URZĄD</dc:title>
  <dc:creator>GUGiK - Marcin</dc:creator>
  <cp:lastModifiedBy>Norbert Piadyk</cp:lastModifiedBy>
  <cp:revision>21</cp:revision>
  <cp:lastPrinted>2021-11-23T15:40:00Z</cp:lastPrinted>
  <dcterms:created xsi:type="dcterms:W3CDTF">2021-11-23T11:17:00Z</dcterms:created>
  <dcterms:modified xsi:type="dcterms:W3CDTF">2023-06-07T05:30:00Z</dcterms:modified>
</cp:coreProperties>
</file>