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909" w:rsidRDefault="00FA7100" w:rsidP="008B6909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B6909">
        <w:rPr>
          <w:rFonts w:ascii="Times New Roman" w:hAnsi="Times New Roman"/>
          <w:sz w:val="24"/>
          <w:szCs w:val="24"/>
        </w:rPr>
        <w:t>Informacja szczegółowa dot. składania zapotrzebowania</w:t>
      </w:r>
    </w:p>
    <w:p w:rsidR="00FA7100" w:rsidRPr="008B6909" w:rsidRDefault="00FA7100" w:rsidP="008B6909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w Programie asystent rodziny i koordynator rodzinnej pieczy zastępczej na rok 2017.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W związku z Ogłoszeniem Programu asystent rodziny i koordynator rodzinnej pieczy zastępczej na rok 2017, zapotrzebowania na dofinansowanie zadania, według wzoru stanowiącego załącznik nr 1 do Programu, należy składać w dwóch wersjach: elektronicznej na adres e-mail: </w:t>
      </w:r>
      <w:hyperlink r:id="rId5" w:history="1">
        <w:r w:rsidRPr="008B6909">
          <w:rPr>
            <w:rStyle w:val="Hipercze"/>
            <w:rFonts w:ascii="Times New Roman" w:hAnsi="Times New Roman"/>
            <w:sz w:val="24"/>
            <w:szCs w:val="24"/>
          </w:rPr>
          <w:t>t.ziolek@duw.pl</w:t>
        </w:r>
      </w:hyperlink>
      <w:r w:rsidRPr="008B6909">
        <w:rPr>
          <w:rFonts w:ascii="Times New Roman" w:hAnsi="Times New Roman"/>
          <w:sz w:val="24"/>
          <w:szCs w:val="24"/>
        </w:rPr>
        <w:t xml:space="preserve"> , oraz papierowej na adres: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Dolnośląski Urząd Wojewódzki we Wrocławiu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Wydział Zdrowia i Polityki Społecznej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P. Powstańców Warszawy 1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50-153 Wrocław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b/>
          <w:sz w:val="24"/>
          <w:szCs w:val="24"/>
        </w:rPr>
        <w:t>w nieprzekraczalnym terminie do 04 maja 2017 r.</w:t>
      </w:r>
      <w:r w:rsidRPr="008B6909">
        <w:rPr>
          <w:rFonts w:ascii="Times New Roman" w:hAnsi="Times New Roman"/>
          <w:sz w:val="24"/>
          <w:szCs w:val="24"/>
        </w:rPr>
        <w:t xml:space="preserve"> (dla wersji papierowej przesłanej pocztą o zachowaniu terminu decyduje data stempla pocztowego).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Zgodnie z Ogłoszeniem Programu, rozpatrywane będą jedynie zapotrzebowania spełniające wszystkie wymagane kryteria (pkt. 4.3 Ogłoszenia), a oceny złożonych </w:t>
      </w:r>
      <w:proofErr w:type="spellStart"/>
      <w:r w:rsidRPr="008B6909">
        <w:rPr>
          <w:rFonts w:ascii="Times New Roman" w:hAnsi="Times New Roman"/>
          <w:sz w:val="24"/>
          <w:szCs w:val="24"/>
        </w:rPr>
        <w:t>zapotrzebowań</w:t>
      </w:r>
      <w:proofErr w:type="spellEnd"/>
      <w:r w:rsidRPr="008B6909">
        <w:rPr>
          <w:rFonts w:ascii="Times New Roman" w:hAnsi="Times New Roman"/>
          <w:sz w:val="24"/>
          <w:szCs w:val="24"/>
        </w:rPr>
        <w:t xml:space="preserve"> dokona Wojewoda (pkt. 3.4 Ogłoszenia). W związku z tym, a w celu uniknięcia przez Państwa błędów skutkujących pozostawieniem zapotrzebowania bez rozpatrzenia, przekazuję szczegółowe informacje o sposobie wypełnienia poszczególnych pól tabeli zapotrzebowania.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6909">
        <w:rPr>
          <w:rFonts w:ascii="Times New Roman" w:hAnsi="Times New Roman"/>
          <w:b/>
          <w:sz w:val="24"/>
          <w:szCs w:val="24"/>
        </w:rPr>
        <w:t>I. Tabela dotycząca liczby asystentów rodziny: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1. zatrudnionych w gminie w 2016 r. w ramach Programu (razem, na podstawie umowy o pracę i zatrudnionych na umowę-zlecenie) – podane liczby powinny być zgodne z danymi wskazanymi w złożonym sprawozdaniu z realizacji zadania za rok 2016.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2. nowych utworzonych stanowisk pracy dla asystentów rodziny w 2017 r. (na podstawie umowy o pracę i </w:t>
      </w:r>
      <w:proofErr w:type="spellStart"/>
      <w:r w:rsidRPr="008B6909">
        <w:rPr>
          <w:rFonts w:ascii="Times New Roman" w:hAnsi="Times New Roman"/>
          <w:sz w:val="24"/>
          <w:szCs w:val="24"/>
        </w:rPr>
        <w:t>umowy-zlecenia</w:t>
      </w:r>
      <w:proofErr w:type="spellEnd"/>
      <w:r w:rsidRPr="008B6909">
        <w:rPr>
          <w:rFonts w:ascii="Times New Roman" w:hAnsi="Times New Roman"/>
          <w:sz w:val="24"/>
          <w:szCs w:val="24"/>
        </w:rPr>
        <w:t>) – dotyczy nowych miejsc pracy dla asystentów, utworzonych w roku 2017. W polu tym nie podaje się liczby asystentów, którzy byli zatrudnieni w poprzednim roku, a nie byli objęci dofinansowaniem w ramach Programu, edycja 2016. Stanowiska te można</w:t>
      </w:r>
      <w:r w:rsidR="00443C62" w:rsidRPr="008B6909">
        <w:rPr>
          <w:rFonts w:ascii="Times New Roman" w:hAnsi="Times New Roman"/>
          <w:sz w:val="24"/>
          <w:szCs w:val="24"/>
        </w:rPr>
        <w:t xml:space="preserve"> natomiast</w:t>
      </w:r>
      <w:r w:rsidRPr="008B6909">
        <w:rPr>
          <w:rFonts w:ascii="Times New Roman" w:hAnsi="Times New Roman"/>
          <w:sz w:val="24"/>
          <w:szCs w:val="24"/>
        </w:rPr>
        <w:t xml:space="preserve"> wykazać w tabeli zapotrzebowania do objęcia dofinansowaniem w roku 2017.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6909">
        <w:rPr>
          <w:rFonts w:ascii="Times New Roman" w:hAnsi="Times New Roman"/>
          <w:b/>
          <w:sz w:val="24"/>
          <w:szCs w:val="24"/>
        </w:rPr>
        <w:t>II. Kolumny tabeli zapotrzebowania: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1. „Nr kolejnego asystenta” – jest to numer kolejnego stanowiska pracy, a nie osoby zatrudnionej jako asystent. Na danym stanowisku w ciągu ro</w:t>
      </w:r>
      <w:r w:rsidR="008B6909">
        <w:rPr>
          <w:rFonts w:ascii="Times New Roman" w:hAnsi="Times New Roman"/>
          <w:sz w:val="24"/>
          <w:szCs w:val="24"/>
        </w:rPr>
        <w:t>ku mogą pracować różne osoby, a </w:t>
      </w:r>
      <w:r w:rsidRPr="008B6909">
        <w:rPr>
          <w:rFonts w:ascii="Times New Roman" w:hAnsi="Times New Roman"/>
          <w:sz w:val="24"/>
          <w:szCs w:val="24"/>
        </w:rPr>
        <w:t xml:space="preserve">będzie to wciąż ten sam numer asystenta. Również nie zmieni się numer kolejnego asystenta, jeżeli w ciągu roku zmieni się wymiar czasu pracy (np. z 0,5 etatu na 0,75 lub 1 etat) na danym stanowisku lub forma zatrudnienia (z </w:t>
      </w:r>
      <w:proofErr w:type="spellStart"/>
      <w:r w:rsidRPr="008B6909">
        <w:rPr>
          <w:rFonts w:ascii="Times New Roman" w:hAnsi="Times New Roman"/>
          <w:sz w:val="24"/>
          <w:szCs w:val="24"/>
        </w:rPr>
        <w:t>umowy-zlecenia</w:t>
      </w:r>
      <w:proofErr w:type="spellEnd"/>
      <w:r w:rsidRPr="008B6909">
        <w:rPr>
          <w:rFonts w:ascii="Times New Roman" w:hAnsi="Times New Roman"/>
          <w:sz w:val="24"/>
          <w:szCs w:val="24"/>
        </w:rPr>
        <w:t xml:space="preserve"> na </w:t>
      </w:r>
      <w:r w:rsidR="008B6909">
        <w:rPr>
          <w:rFonts w:ascii="Times New Roman" w:hAnsi="Times New Roman"/>
          <w:sz w:val="24"/>
          <w:szCs w:val="24"/>
        </w:rPr>
        <w:t>umowę o pracę lub odwrotnie). W </w:t>
      </w:r>
      <w:r w:rsidRPr="008B6909">
        <w:rPr>
          <w:rFonts w:ascii="Times New Roman" w:hAnsi="Times New Roman"/>
          <w:sz w:val="24"/>
          <w:szCs w:val="24"/>
        </w:rPr>
        <w:t>przypadku przewidywanych zmian w tym zakresie należy, dla tego samego numeru asystenta, wypełnić dwa kolejne wiersze.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2. „Kwota zapotrzebowania na dofinansowanie…” – należy zwrócić uwagę, że Program przewiduje dofinansowanie jedynie kosztów wynagrodzenia brutto pracownika w wysokości 67%, w kwocie maksymalnie 2.100 zł miesięcznie dla asystenta zatrudnionego na umowę o</w:t>
      </w:r>
      <w:r w:rsidR="008B6909">
        <w:rPr>
          <w:rFonts w:ascii="Times New Roman" w:hAnsi="Times New Roman"/>
          <w:sz w:val="24"/>
          <w:szCs w:val="24"/>
        </w:rPr>
        <w:t> </w:t>
      </w:r>
      <w:r w:rsidRPr="008B6909">
        <w:rPr>
          <w:rFonts w:ascii="Times New Roman" w:hAnsi="Times New Roman"/>
          <w:sz w:val="24"/>
          <w:szCs w:val="24"/>
        </w:rPr>
        <w:t>pracę w pełnym wymiarze 1 etatu (lub odpowiednio 50% w kwocie maksymalnie 1.500 zł przy umowie-zleceniu). W przypadku zatrudnienia asystenta w mniejszym wymiarze czasu pracy niż cały etat, kwota zapotrzebowania na dofinansowanie powinna być proporcjonalnie zmniejszona.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lastRenderedPageBreak/>
        <w:t>3. „Kwota wkładu własnego” – w kolumnie tej wykazuje się pozostałe 33% (lub odpowiednio 50%) kosztów wynagrodzenia brutto asystenta stanowiące wymagany wkład własny jednostki, liczony analogicznie, jak w punkcie 2.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6909">
        <w:rPr>
          <w:rFonts w:ascii="Times New Roman" w:hAnsi="Times New Roman"/>
          <w:b/>
          <w:sz w:val="24"/>
          <w:szCs w:val="24"/>
        </w:rPr>
        <w:t>Uwaga do pkt.2 i 3.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Kosztu zadania nie tworzą dodatkowe, poza regulaminowe składniki wynagrodzenia (np. nagrody jubileuszowe, różnego rodzaju ekwiwalenty, premie itp.), narzuty na wynagrodzenia będące kosztem pracodawcy oraz koszty wymienione w punkcie 4 „Warunków dofinansowania w ramach Programu”.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4. „Wymiar czasu pracy danego asystenta w przeliczeniu na etat” – w kolumnie tej należy bezwzględnie podać wartość liczbową (1 lub mniejszą, w ułamku dziesiętnym), a nie opisową. Szczególnie przy zatrudnieniu asystenta na umowę – zlecenie należy zwrócić uwagę, by wymiar czasu pracy był odpowiednio przeliczony. Nieprawidłowo podany wymiar czasu pracy będzie skutkował  pozostawieniem zapotrzebowania bez rozpatrzenia.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5. „Planowany okres zatrudnienia asystenta rodziny w miesiącach w ramach Programu” – należy podać konkretną wartość liczbową określającą wyłącznie ilość miesięcy (od 1 do 12) zatrudnienia danego asystenta w 2017 roku. W przypadku zatrudnienia przez niepełny miesiąc można zastosować ułamek dziesiętny. Nie należy określać planowanego okresu zatrudnienia za pomocą dat, ani używać określeń opisowych typu „na czas nieokreślony”. 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6. „Planowana liczba rodzin objętych opieką asystenta rodziny” – ilość rodzin należy określić jedną liczbą, a nie stosować konstrukcji „od … do …”. Zgodnie z ustawą liczba rodzin pod opieką asystenta nie może przekraczać 15.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7 „Forma zatrudnienia…” – należy podać, jakiego rodzaju umowa została z danym asystentem zawarta. Można zastosować skróty: „uop” dla umowy o pracę,</w:t>
      </w:r>
      <w:r w:rsidR="00E4224E">
        <w:rPr>
          <w:rFonts w:ascii="Times New Roman" w:hAnsi="Times New Roman"/>
          <w:sz w:val="24"/>
          <w:szCs w:val="24"/>
        </w:rPr>
        <w:t xml:space="preserve"> lub „</w:t>
      </w:r>
      <w:proofErr w:type="spellStart"/>
      <w:r w:rsidR="00E4224E">
        <w:rPr>
          <w:rFonts w:ascii="Times New Roman" w:hAnsi="Times New Roman"/>
          <w:sz w:val="24"/>
          <w:szCs w:val="24"/>
        </w:rPr>
        <w:t>uz</w:t>
      </w:r>
      <w:proofErr w:type="spellEnd"/>
      <w:r w:rsidR="00E4224E">
        <w:rPr>
          <w:rFonts w:ascii="Times New Roman" w:hAnsi="Times New Roman"/>
          <w:sz w:val="24"/>
          <w:szCs w:val="24"/>
        </w:rPr>
        <w:t xml:space="preserve">” dla </w:t>
      </w:r>
      <w:proofErr w:type="spellStart"/>
      <w:r w:rsidR="00E4224E">
        <w:rPr>
          <w:rFonts w:ascii="Times New Roman" w:hAnsi="Times New Roman"/>
          <w:sz w:val="24"/>
          <w:szCs w:val="24"/>
        </w:rPr>
        <w:t>umowy-zlecenia</w:t>
      </w:r>
      <w:proofErr w:type="spellEnd"/>
      <w:r w:rsidR="00E4224E">
        <w:rPr>
          <w:rFonts w:ascii="Times New Roman" w:hAnsi="Times New Roman"/>
          <w:sz w:val="24"/>
          <w:szCs w:val="24"/>
        </w:rPr>
        <w:t>. W </w:t>
      </w:r>
      <w:r w:rsidRPr="008B6909">
        <w:rPr>
          <w:rFonts w:ascii="Times New Roman" w:hAnsi="Times New Roman"/>
          <w:sz w:val="24"/>
          <w:szCs w:val="24"/>
        </w:rPr>
        <w:t>przypadku, gdy jeden asystent będzie miał różne rodzaje umów, należy wyszczególnić okresy tych umów w dwóch wierszach tabeli, pod tym samym numerem kolejnym asystenta.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6909">
        <w:rPr>
          <w:rFonts w:ascii="Times New Roman" w:hAnsi="Times New Roman"/>
          <w:b/>
          <w:sz w:val="24"/>
          <w:szCs w:val="24"/>
        </w:rPr>
        <w:t>III. Pozostałe elementy warunkujące rozpatrzenie zapotrzebowania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1. Nazwa Gminy – należy w odpowiednim polu podać dokł</w:t>
      </w:r>
      <w:r w:rsidR="008B6909">
        <w:rPr>
          <w:rFonts w:ascii="Times New Roman" w:hAnsi="Times New Roman"/>
          <w:sz w:val="24"/>
          <w:szCs w:val="24"/>
        </w:rPr>
        <w:t>adną nazwę gminy występującej o </w:t>
      </w:r>
      <w:r w:rsidRPr="008B6909">
        <w:rPr>
          <w:rFonts w:ascii="Times New Roman" w:hAnsi="Times New Roman"/>
          <w:sz w:val="24"/>
          <w:szCs w:val="24"/>
        </w:rPr>
        <w:t>dofinansowanie, a nie podmiotu zatrudniającego asystenta rodziny.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2. Kod gminy wskazany przy wskaźniku G – tabela kodów dostępna jest na stronie Ministerstwa Rodzi</w:t>
      </w:r>
      <w:r w:rsidR="007805F1">
        <w:rPr>
          <w:rFonts w:ascii="Times New Roman" w:hAnsi="Times New Roman"/>
          <w:sz w:val="24"/>
          <w:szCs w:val="24"/>
        </w:rPr>
        <w:t>ny, Pracy i Polityki Społecznej, a w części dotyczącej województwa dolnośląskiego –</w:t>
      </w:r>
      <w:r w:rsidR="0015022E">
        <w:rPr>
          <w:rFonts w:ascii="Times New Roman" w:hAnsi="Times New Roman"/>
          <w:sz w:val="24"/>
          <w:szCs w:val="24"/>
        </w:rPr>
        <w:t xml:space="preserve"> na stronie DUW w zakładce „Komunikaty”.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3. Zapotrzebowanie musi zostać opatrzone pieczęcią gminy oraz być podpisane przez osoby uprawnione do jej reprezentowania. W przypadku, gdy zapotrzebowanie podpisują osoby upoważnione, należy bezwzględnie do zapotrzebowania dołączyć pełnomocnictwo, z którego jasno to upoważnienie wynika.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Wypełnienie formularza zapotrzebowania zgodnie z powyższymi uwagami jest warunkiem niezbędnym do objęcia </w:t>
      </w:r>
      <w:proofErr w:type="spellStart"/>
      <w:r w:rsidRPr="008B6909">
        <w:rPr>
          <w:rFonts w:ascii="Times New Roman" w:hAnsi="Times New Roman"/>
          <w:sz w:val="24"/>
          <w:szCs w:val="24"/>
        </w:rPr>
        <w:t>jst</w:t>
      </w:r>
      <w:proofErr w:type="spellEnd"/>
      <w:r w:rsidRPr="008B6909">
        <w:rPr>
          <w:rFonts w:ascii="Times New Roman" w:hAnsi="Times New Roman"/>
          <w:sz w:val="24"/>
          <w:szCs w:val="24"/>
        </w:rPr>
        <w:t xml:space="preserve"> wojewódzkim zapotrzebowaniem zbiorczym.</w:t>
      </w:r>
    </w:p>
    <w:p w:rsidR="0070587C" w:rsidRDefault="0070587C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0587C" w:rsidRDefault="0070587C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0587C" w:rsidRPr="008B6909" w:rsidRDefault="0070587C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Wrocław, 24.04.2017 r.</w:t>
      </w:r>
    </w:p>
    <w:sectPr w:rsidR="0070587C" w:rsidRPr="008B6909" w:rsidSect="0070587C">
      <w:pgSz w:w="11906" w:h="16838"/>
      <w:pgMar w:top="1134" w:right="1418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6499"/>
    <w:multiLevelType w:val="hybridMultilevel"/>
    <w:tmpl w:val="770EB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5220834"/>
    <w:multiLevelType w:val="hybridMultilevel"/>
    <w:tmpl w:val="9028C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C76506"/>
    <w:multiLevelType w:val="hybridMultilevel"/>
    <w:tmpl w:val="C9E87BB0"/>
    <w:lvl w:ilvl="0" w:tplc="7A50B78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CC27A6"/>
    <w:multiLevelType w:val="hybridMultilevel"/>
    <w:tmpl w:val="59CC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FA"/>
    <w:rsid w:val="000256E6"/>
    <w:rsid w:val="0006306B"/>
    <w:rsid w:val="00095CED"/>
    <w:rsid w:val="000C7847"/>
    <w:rsid w:val="0015022E"/>
    <w:rsid w:val="001B5D85"/>
    <w:rsid w:val="002213CF"/>
    <w:rsid w:val="002D588F"/>
    <w:rsid w:val="00382959"/>
    <w:rsid w:val="00443C62"/>
    <w:rsid w:val="004E2606"/>
    <w:rsid w:val="00501CFB"/>
    <w:rsid w:val="0052219C"/>
    <w:rsid w:val="005620A5"/>
    <w:rsid w:val="005F1100"/>
    <w:rsid w:val="00616EB3"/>
    <w:rsid w:val="006F2D3A"/>
    <w:rsid w:val="0070587C"/>
    <w:rsid w:val="007805F1"/>
    <w:rsid w:val="00792170"/>
    <w:rsid w:val="0081440F"/>
    <w:rsid w:val="008717F7"/>
    <w:rsid w:val="00875C92"/>
    <w:rsid w:val="00891CAD"/>
    <w:rsid w:val="008B6909"/>
    <w:rsid w:val="009B5445"/>
    <w:rsid w:val="009E6DAF"/>
    <w:rsid w:val="00A32DFA"/>
    <w:rsid w:val="00A77CF1"/>
    <w:rsid w:val="00AC24AB"/>
    <w:rsid w:val="00AF4431"/>
    <w:rsid w:val="00B80C58"/>
    <w:rsid w:val="00BE5FBB"/>
    <w:rsid w:val="00C109A9"/>
    <w:rsid w:val="00C42CA4"/>
    <w:rsid w:val="00CC3540"/>
    <w:rsid w:val="00D0369A"/>
    <w:rsid w:val="00D03896"/>
    <w:rsid w:val="00D83473"/>
    <w:rsid w:val="00DC1D56"/>
    <w:rsid w:val="00E4224E"/>
    <w:rsid w:val="00E614D1"/>
    <w:rsid w:val="00F53E57"/>
    <w:rsid w:val="00F86D30"/>
    <w:rsid w:val="00FA7100"/>
    <w:rsid w:val="00FB0815"/>
    <w:rsid w:val="00F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240824-C896-45CC-BC2F-33BCE6C3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260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614D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91CAD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C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ziolek@du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Teresa Ziołek</dc:creator>
  <cp:keywords/>
  <dc:description/>
  <cp:lastModifiedBy>Janusz Modzelewski</cp:lastModifiedBy>
  <cp:revision>2</cp:revision>
  <cp:lastPrinted>2017-04-24T07:58:00Z</cp:lastPrinted>
  <dcterms:created xsi:type="dcterms:W3CDTF">2017-11-20T14:47:00Z</dcterms:created>
  <dcterms:modified xsi:type="dcterms:W3CDTF">2017-11-20T14:47:00Z</dcterms:modified>
</cp:coreProperties>
</file>