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04" w:rsidRPr="00106997" w:rsidRDefault="00A61C1F" w:rsidP="00C663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Dodatkowe środki dla</w:t>
      </w:r>
      <w:r w:rsidR="00106997" w:rsidRPr="00106997">
        <w:rPr>
          <w:b/>
          <w:sz w:val="24"/>
          <w:szCs w:val="24"/>
        </w:rPr>
        <w:t xml:space="preserve"> gmin na tworzenie i funkcjonowanie miejsc opieki nad dziećmi w wieku do lat 3 w ramach programu „ Maluch+”2019</w:t>
      </w:r>
    </w:p>
    <w:p w:rsidR="00612B37" w:rsidRDefault="00612B37" w:rsidP="00C663BB">
      <w:pPr>
        <w:jc w:val="both"/>
        <w:rPr>
          <w:sz w:val="24"/>
          <w:szCs w:val="24"/>
        </w:rPr>
      </w:pPr>
    </w:p>
    <w:p w:rsidR="00A31AAD" w:rsidRDefault="00A31AAD" w:rsidP="00C663BB">
      <w:pPr>
        <w:jc w:val="both"/>
        <w:rPr>
          <w:sz w:val="24"/>
          <w:szCs w:val="24"/>
        </w:rPr>
      </w:pPr>
    </w:p>
    <w:p w:rsidR="00DC5804" w:rsidRDefault="00DC5804" w:rsidP="00C663BB">
      <w:pPr>
        <w:rPr>
          <w:sz w:val="24"/>
          <w:szCs w:val="24"/>
        </w:rPr>
      </w:pPr>
    </w:p>
    <w:p w:rsidR="00C663BB" w:rsidRPr="00C663BB" w:rsidRDefault="00A61C1F" w:rsidP="00C663BB">
      <w:pPr>
        <w:ind w:firstLine="708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Wojewoda Dolnośląski informuje, że decyzją Ministra Rodziny, Pracy i Polityki społecznej ( pismo nr DSR.V.843.10.1.2019.KK)</w:t>
      </w:r>
      <w:r w:rsidR="00C663BB">
        <w:rPr>
          <w:sz w:val="24"/>
          <w:szCs w:val="24"/>
        </w:rPr>
        <w:t xml:space="preserve"> ś</w:t>
      </w:r>
      <w:r w:rsidR="00C663BB" w:rsidRPr="00A4161D">
        <w:rPr>
          <w:sz w:val="24"/>
          <w:szCs w:val="24"/>
        </w:rPr>
        <w:t xml:space="preserve">rodki dotacji celowej z budżetu państwa nierozdysponowane wśród beneficjentów programu „MALUCH+” 2019 </w:t>
      </w:r>
      <w:r w:rsidR="00C663BB">
        <w:rPr>
          <w:sz w:val="24"/>
          <w:szCs w:val="24"/>
        </w:rPr>
        <w:t xml:space="preserve">(80 mln zł) </w:t>
      </w:r>
      <w:r w:rsidR="00C663BB" w:rsidRPr="00A4161D">
        <w:rPr>
          <w:sz w:val="24"/>
          <w:szCs w:val="24"/>
        </w:rPr>
        <w:t xml:space="preserve">mogą zostać przekazane gminom na zasadzie zgłoszonego zapotrzebowania na dofinansowanie tworzenia </w:t>
      </w:r>
      <w:r w:rsidR="00C663BB" w:rsidRPr="00A4161D">
        <w:rPr>
          <w:rFonts w:eastAsiaTheme="minorHAnsi"/>
          <w:sz w:val="24"/>
          <w:szCs w:val="24"/>
        </w:rPr>
        <w:t xml:space="preserve"> miejsc w żłobkach, klubach dziecięcych i u dziennych opiekunów oraz zapewnienie ich funkcjonowania, przy czym dofinansowaniu może podlegać utworzenie miejsc opieki i ich funkcjonowanie, jak też samo utworzenie miejsc, w tym miejsc dla dzieci niepełnosprawnych lub wymagających szczególnej opieki. </w:t>
      </w:r>
    </w:p>
    <w:p w:rsidR="00C663BB" w:rsidRPr="00A4161D" w:rsidRDefault="00C663BB" w:rsidP="00C663BB">
      <w:pPr>
        <w:ind w:firstLine="708"/>
        <w:jc w:val="both"/>
        <w:rPr>
          <w:rFonts w:eastAsiaTheme="minorHAnsi"/>
          <w:sz w:val="24"/>
          <w:szCs w:val="24"/>
        </w:rPr>
      </w:pPr>
      <w:r w:rsidRPr="00A4161D">
        <w:rPr>
          <w:rFonts w:eastAsiaTheme="minorHAnsi"/>
          <w:sz w:val="24"/>
          <w:szCs w:val="24"/>
        </w:rPr>
        <w:t>P</w:t>
      </w:r>
      <w:r>
        <w:rPr>
          <w:rFonts w:eastAsiaTheme="minorHAnsi"/>
          <w:sz w:val="24"/>
          <w:szCs w:val="24"/>
        </w:rPr>
        <w:t>rzedmiotem dofinansowania będą</w:t>
      </w:r>
      <w:r w:rsidRPr="00A4161D">
        <w:rPr>
          <w:rFonts w:eastAsiaTheme="minorHAnsi"/>
          <w:sz w:val="24"/>
          <w:szCs w:val="24"/>
        </w:rPr>
        <w:t>:</w:t>
      </w:r>
    </w:p>
    <w:p w:rsidR="008967DC" w:rsidRDefault="00C663BB" w:rsidP="00C663BB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–</w:t>
      </w:r>
      <w:r w:rsidRPr="00A4161D">
        <w:rPr>
          <w:rFonts w:eastAsiaTheme="minorHAnsi"/>
          <w:sz w:val="24"/>
          <w:szCs w:val="24"/>
        </w:rPr>
        <w:t xml:space="preserve"> w ramach modułu 1a – zadania realizowane na terenie gmin, gdzie na dzień składania zapotrzebowania nie funkcjonowały żadne żłobki lub kluby dziecięce utworzone przez </w:t>
      </w:r>
      <w:r w:rsidRPr="00291A6C">
        <w:rPr>
          <w:rFonts w:eastAsiaTheme="minorHAnsi"/>
          <w:sz w:val="24"/>
          <w:szCs w:val="24"/>
          <w:u w:val="single"/>
        </w:rPr>
        <w:t>gminy</w:t>
      </w:r>
      <w:r w:rsidRPr="00CF062A">
        <w:rPr>
          <w:rFonts w:eastAsiaTheme="minorHAnsi"/>
          <w:sz w:val="24"/>
          <w:szCs w:val="24"/>
        </w:rPr>
        <w:t xml:space="preserve">, </w:t>
      </w:r>
      <w:r w:rsidRPr="00A4161D">
        <w:rPr>
          <w:rFonts w:eastAsiaTheme="minorHAnsi"/>
          <w:sz w:val="24"/>
          <w:szCs w:val="24"/>
        </w:rPr>
        <w:t>a zadanie dotyczy utworzenia miejsc dla nie więcej niż 20% dzieci w rocznikach 1-2 w gminie</w:t>
      </w:r>
      <w:r w:rsidRPr="00A4161D">
        <w:rPr>
          <w:rStyle w:val="Odwoanieprzypisudolnego"/>
          <w:rFonts w:eastAsiaTheme="minorHAnsi"/>
          <w:sz w:val="24"/>
          <w:szCs w:val="24"/>
        </w:rPr>
        <w:footnoteReference w:id="1"/>
      </w:r>
      <w:r w:rsidRPr="00A4161D">
        <w:rPr>
          <w:rFonts w:eastAsiaTheme="minorHAnsi"/>
          <w:sz w:val="24"/>
          <w:szCs w:val="24"/>
        </w:rPr>
        <w:t xml:space="preserve"> i wnioskowana wysokość dofinansowania na zadanie polegające na tworzeniu nowych miejsc opieki w gminie nie przekracza 3 mln zł (ww. warunki muszą być spełnione łącznie)</w:t>
      </w:r>
      <w:r>
        <w:rPr>
          <w:rFonts w:eastAsiaTheme="minorHAnsi"/>
          <w:sz w:val="24"/>
          <w:szCs w:val="24"/>
        </w:rPr>
        <w:t>,</w:t>
      </w:r>
    </w:p>
    <w:p w:rsidR="00C663BB" w:rsidRPr="00A4161D" w:rsidRDefault="00C663BB" w:rsidP="00C663BB">
      <w:pPr>
        <w:jc w:val="both"/>
        <w:rPr>
          <w:rFonts w:eastAsiaTheme="minorHAnsi"/>
          <w:color w:val="FF0000"/>
          <w:sz w:val="24"/>
          <w:szCs w:val="24"/>
        </w:rPr>
      </w:pPr>
      <w:r>
        <w:rPr>
          <w:rFonts w:eastAsiaTheme="minorHAnsi"/>
          <w:sz w:val="24"/>
          <w:szCs w:val="24"/>
        </w:rPr>
        <w:t>–</w:t>
      </w:r>
      <w:r w:rsidRPr="00A4161D">
        <w:rPr>
          <w:rFonts w:eastAsiaTheme="minorHAnsi"/>
          <w:sz w:val="24"/>
          <w:szCs w:val="24"/>
        </w:rPr>
        <w:t xml:space="preserve"> w ramach modułu 1b – zadania realizowane na terenie gmin, gdzie na dzień składania</w:t>
      </w:r>
      <w:r w:rsidRPr="00A4161D">
        <w:rPr>
          <w:rFonts w:eastAsiaTheme="minorHAnsi"/>
          <w:color w:val="FF0000"/>
          <w:sz w:val="24"/>
          <w:szCs w:val="24"/>
        </w:rPr>
        <w:t xml:space="preserve"> </w:t>
      </w:r>
      <w:r w:rsidRPr="00A4161D">
        <w:rPr>
          <w:rFonts w:eastAsiaTheme="minorHAnsi"/>
          <w:sz w:val="24"/>
          <w:szCs w:val="24"/>
        </w:rPr>
        <w:t>zapotrzebowania:</w:t>
      </w:r>
    </w:p>
    <w:p w:rsidR="00C663BB" w:rsidRPr="00A4161D" w:rsidRDefault="00C663BB" w:rsidP="008967DC">
      <w:pPr>
        <w:jc w:val="both"/>
        <w:rPr>
          <w:rFonts w:eastAsiaTheme="minorHAnsi"/>
          <w:sz w:val="24"/>
          <w:szCs w:val="24"/>
        </w:rPr>
      </w:pPr>
      <w:r w:rsidRPr="00A4161D">
        <w:rPr>
          <w:rFonts w:eastAsiaTheme="minorHAnsi"/>
          <w:sz w:val="24"/>
          <w:szCs w:val="24"/>
        </w:rPr>
        <w:t>1) funkcjonowały żłobki lub kluby dziecięce i wnioskowana wysokość dofinansowania na zadanie polegające na tworzeniu nowych miejsc opieki w gminie nie przekracza 5 mln zł</w:t>
      </w:r>
      <w:r>
        <w:rPr>
          <w:rFonts w:eastAsiaTheme="minorHAnsi"/>
          <w:sz w:val="24"/>
          <w:szCs w:val="24"/>
        </w:rPr>
        <w:t xml:space="preserve"> lub</w:t>
      </w:r>
      <w:r w:rsidRPr="00A4161D">
        <w:rPr>
          <w:rFonts w:eastAsiaTheme="minorHAnsi"/>
          <w:sz w:val="24"/>
          <w:szCs w:val="24"/>
        </w:rPr>
        <w:t>,</w:t>
      </w:r>
    </w:p>
    <w:p w:rsidR="00C663BB" w:rsidRDefault="00C663BB" w:rsidP="008967DC">
      <w:pPr>
        <w:jc w:val="both"/>
        <w:rPr>
          <w:rFonts w:eastAsiaTheme="minorHAnsi"/>
          <w:sz w:val="24"/>
          <w:szCs w:val="24"/>
        </w:rPr>
      </w:pPr>
      <w:r w:rsidRPr="00A4161D">
        <w:rPr>
          <w:rFonts w:eastAsiaTheme="minorHAnsi"/>
          <w:sz w:val="24"/>
          <w:szCs w:val="24"/>
        </w:rPr>
        <w:t>2) nie funkcjonowały żłobki lub kluby dziecięce, ale zadanie dotyczy utworzenia miejsc dla więcej niż 20% dzieci w rocznikach 1-2 w gminie</w:t>
      </w:r>
      <w:r w:rsidRPr="00A4161D">
        <w:rPr>
          <w:rStyle w:val="Odwoanieprzypisudolnego"/>
          <w:rFonts w:eastAsiaTheme="minorHAnsi"/>
          <w:sz w:val="24"/>
          <w:szCs w:val="24"/>
        </w:rPr>
        <w:footnoteReference w:id="2"/>
      </w:r>
      <w:r w:rsidRPr="00A4161D">
        <w:rPr>
          <w:rFonts w:eastAsiaTheme="minorHAnsi"/>
          <w:sz w:val="24"/>
          <w:szCs w:val="24"/>
        </w:rPr>
        <w:t xml:space="preserve"> lub wnioskowana wysokość dofinansowania na zadanie polegające na tworzeniu miejsc opieki w gminie przekracza </w:t>
      </w:r>
      <w:r>
        <w:rPr>
          <w:rFonts w:eastAsiaTheme="minorHAnsi"/>
          <w:sz w:val="24"/>
          <w:szCs w:val="24"/>
        </w:rPr>
        <w:br/>
      </w:r>
      <w:r w:rsidRPr="00A4161D">
        <w:rPr>
          <w:rFonts w:eastAsiaTheme="minorHAnsi"/>
          <w:sz w:val="24"/>
          <w:szCs w:val="24"/>
        </w:rPr>
        <w:t>3 mln zł</w:t>
      </w:r>
      <w:r>
        <w:rPr>
          <w:rFonts w:eastAsiaTheme="minorHAnsi"/>
          <w:sz w:val="24"/>
          <w:szCs w:val="24"/>
        </w:rPr>
        <w:t>,</w:t>
      </w:r>
    </w:p>
    <w:p w:rsidR="00C663BB" w:rsidRDefault="00C663BB" w:rsidP="00C663BB">
      <w:pPr>
        <w:ind w:firstLine="708"/>
        <w:jc w:val="both"/>
        <w:rPr>
          <w:rFonts w:eastAsiaTheme="minorHAnsi"/>
          <w:sz w:val="24"/>
          <w:szCs w:val="24"/>
        </w:rPr>
      </w:pPr>
      <w:r w:rsidRPr="00A4161D">
        <w:rPr>
          <w:rFonts w:eastAsiaTheme="minorHAnsi"/>
          <w:sz w:val="24"/>
          <w:szCs w:val="24"/>
        </w:rPr>
        <w:t xml:space="preserve">Kwoty dofinansowania do </w:t>
      </w:r>
      <w:r>
        <w:rPr>
          <w:rFonts w:eastAsiaTheme="minorHAnsi"/>
          <w:sz w:val="24"/>
          <w:szCs w:val="24"/>
        </w:rPr>
        <w:t xml:space="preserve">tworzenia </w:t>
      </w:r>
      <w:r w:rsidRPr="00A4161D">
        <w:rPr>
          <w:rFonts w:eastAsiaTheme="minorHAnsi"/>
          <w:sz w:val="24"/>
          <w:szCs w:val="24"/>
        </w:rPr>
        <w:t xml:space="preserve">jednego miejsca w żłobku i klubie dziecięcym oraz u dziennego opiekuna pozostają w tej samej wysokości jak dla modułu 1a i 1b </w:t>
      </w:r>
      <w:r>
        <w:rPr>
          <w:rFonts w:eastAsiaTheme="minorHAnsi"/>
          <w:sz w:val="24"/>
          <w:szCs w:val="24"/>
        </w:rPr>
        <w:br/>
      </w:r>
      <w:r w:rsidRPr="00A4161D">
        <w:rPr>
          <w:rFonts w:eastAsiaTheme="minorHAnsi"/>
          <w:sz w:val="24"/>
          <w:szCs w:val="24"/>
        </w:rPr>
        <w:t xml:space="preserve">w programie „MALUCH+” 2019. </w:t>
      </w:r>
    </w:p>
    <w:p w:rsidR="00C663BB" w:rsidRPr="00307E60" w:rsidRDefault="00C663BB" w:rsidP="00C663BB">
      <w:pPr>
        <w:pStyle w:val="M2013e2-s3"/>
        <w:numPr>
          <w:ilvl w:val="0"/>
          <w:numId w:val="0"/>
        </w:numPr>
        <w:spacing w:before="0" w:after="0" w:line="240" w:lineRule="auto"/>
      </w:pPr>
      <w:r w:rsidRPr="00307E60">
        <w:t>Dla modułu 1</w:t>
      </w:r>
      <w:r w:rsidRPr="00307E60">
        <w:rPr>
          <w:lang w:val="pl-PL"/>
        </w:rPr>
        <w:t xml:space="preserve">a wynoszą </w:t>
      </w:r>
      <w:r w:rsidRPr="00307E60">
        <w:t xml:space="preserve">: </w:t>
      </w:r>
    </w:p>
    <w:p w:rsidR="00C663BB" w:rsidRPr="00307E60" w:rsidRDefault="00C663BB" w:rsidP="00C663BB">
      <w:pPr>
        <w:pStyle w:val="Tekstpodstawowywcit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7E60">
        <w:rPr>
          <w:rFonts w:ascii="Times New Roman" w:hAnsi="Times New Roman"/>
          <w:sz w:val="24"/>
          <w:szCs w:val="24"/>
        </w:rPr>
        <w:t>w przypadku wydatków na tworzenie miejsc:</w:t>
      </w:r>
    </w:p>
    <w:p w:rsidR="00C663BB" w:rsidRPr="00307E60" w:rsidRDefault="00C663BB" w:rsidP="00C663BB">
      <w:pPr>
        <w:pStyle w:val="Tekstpodstawowywcity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7E60">
        <w:rPr>
          <w:rFonts w:ascii="Times New Roman" w:hAnsi="Times New Roman"/>
          <w:sz w:val="24"/>
          <w:szCs w:val="24"/>
        </w:rPr>
        <w:t>nie więcej niż 30 000 zł na 1 nowo tworzone miejsce w żłobku lub klubie dziecięcym,</w:t>
      </w:r>
    </w:p>
    <w:p w:rsidR="00C663BB" w:rsidRPr="00307E60" w:rsidRDefault="00C663BB" w:rsidP="00C663BB">
      <w:pPr>
        <w:pStyle w:val="Tekstpodstawowywcity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7E60">
        <w:rPr>
          <w:rFonts w:ascii="Times New Roman" w:hAnsi="Times New Roman"/>
          <w:sz w:val="24"/>
          <w:szCs w:val="24"/>
        </w:rPr>
        <w:t>nie więcej niż 5 000 zł na 1 nowo tworzone miejsce u dziennego opiekuna.</w:t>
      </w:r>
    </w:p>
    <w:p w:rsidR="00C663BB" w:rsidRPr="00307E60" w:rsidRDefault="00C663BB" w:rsidP="00C663BB">
      <w:pPr>
        <w:pStyle w:val="Tekstpodstawowywcity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7E60">
        <w:rPr>
          <w:rFonts w:ascii="Times New Roman" w:hAnsi="Times New Roman"/>
          <w:sz w:val="24"/>
          <w:szCs w:val="24"/>
        </w:rPr>
        <w:t>Dla modułu 1b wynoszą:</w:t>
      </w:r>
    </w:p>
    <w:p w:rsidR="00C663BB" w:rsidRPr="00307E60" w:rsidRDefault="00C663BB" w:rsidP="00C663BB">
      <w:pPr>
        <w:pStyle w:val="Tekstpodstawowywcit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7E60">
        <w:rPr>
          <w:rFonts w:ascii="Times New Roman" w:hAnsi="Times New Roman"/>
          <w:sz w:val="24"/>
          <w:szCs w:val="24"/>
        </w:rPr>
        <w:t>w przypadku wydatków na tworzenie miejsc:</w:t>
      </w:r>
    </w:p>
    <w:p w:rsidR="00C663BB" w:rsidRPr="00307E60" w:rsidRDefault="00C663BB" w:rsidP="00C663BB">
      <w:pPr>
        <w:pStyle w:val="Tekstpodstawowywcity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7E60">
        <w:rPr>
          <w:rFonts w:ascii="Times New Roman" w:hAnsi="Times New Roman"/>
          <w:sz w:val="24"/>
          <w:szCs w:val="24"/>
        </w:rPr>
        <w:t>nie więcej niż 22 000 zł na 1 nowo tworzone miejsce w żłobku lub klubie dziecięcym,</w:t>
      </w:r>
    </w:p>
    <w:p w:rsidR="00C663BB" w:rsidRPr="00307E60" w:rsidRDefault="00C663BB" w:rsidP="00C663BB">
      <w:pPr>
        <w:pStyle w:val="Tekstpodstawowywcity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7E60">
        <w:rPr>
          <w:rFonts w:ascii="Times New Roman" w:hAnsi="Times New Roman"/>
          <w:sz w:val="24"/>
          <w:szCs w:val="24"/>
        </w:rPr>
        <w:t>nie więcej niż 5 000 zł na 1 nowo tworzone miejsce u dziennego opiekuna;</w:t>
      </w:r>
    </w:p>
    <w:p w:rsidR="00C663BB" w:rsidRDefault="00C663BB" w:rsidP="00C663BB">
      <w:pPr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W przypadku wydatków na funkcjonowanie miejsc w module 1a i 1b kwota dofinansowania zostanie określona na etapie rozstrzygnięcia konkursu, przy czym </w:t>
      </w:r>
      <w:r>
        <w:rPr>
          <w:rFonts w:eastAsiaTheme="minorHAnsi"/>
          <w:sz w:val="24"/>
          <w:szCs w:val="24"/>
        </w:rPr>
        <w:br/>
        <w:t xml:space="preserve">w przypadku miejsc dla dzieci niepełnosprawnych lub wymagających szczególnej opieki – kwota zostanie odpowiednio zwiększona. </w:t>
      </w:r>
    </w:p>
    <w:p w:rsidR="00C663BB" w:rsidRDefault="00C663BB" w:rsidP="00C663BB">
      <w:pPr>
        <w:ind w:firstLine="708"/>
        <w:jc w:val="both"/>
        <w:rPr>
          <w:rFonts w:eastAsiaTheme="minorHAnsi"/>
          <w:sz w:val="24"/>
          <w:szCs w:val="24"/>
        </w:rPr>
      </w:pPr>
      <w:r w:rsidRPr="00F64E99">
        <w:rPr>
          <w:rFonts w:eastAsiaTheme="minorHAnsi"/>
          <w:sz w:val="24"/>
          <w:szCs w:val="24"/>
        </w:rPr>
        <w:lastRenderedPageBreak/>
        <w:t>Udział środków budżetu państwa w dofinansowaniu złożonej oferty wynosi nie więcej niż 80% wartości kosztów realizacji zadania polegającego na tworzeniu nowych miejsc opieki i nie więcej niż 80% wartości kosztów realizacji zadania polegającego na funkcjonowaniu miejsc opieki.</w:t>
      </w:r>
    </w:p>
    <w:p w:rsidR="00C663BB" w:rsidRPr="00A4161D" w:rsidRDefault="00C663BB" w:rsidP="00C663BB">
      <w:pPr>
        <w:ind w:firstLine="708"/>
        <w:jc w:val="both"/>
        <w:rPr>
          <w:rFonts w:eastAsiaTheme="minorHAnsi"/>
          <w:sz w:val="24"/>
          <w:szCs w:val="24"/>
        </w:rPr>
      </w:pPr>
      <w:r w:rsidRPr="00A4161D">
        <w:rPr>
          <w:rFonts w:eastAsiaTheme="minorHAnsi"/>
          <w:sz w:val="24"/>
          <w:szCs w:val="24"/>
        </w:rPr>
        <w:t>Dofinansowanie dotyczy zadań</w:t>
      </w:r>
      <w:r>
        <w:rPr>
          <w:rFonts w:eastAsiaTheme="minorHAnsi"/>
          <w:sz w:val="24"/>
          <w:szCs w:val="24"/>
        </w:rPr>
        <w:t xml:space="preserve"> realizowanych w okresie od 1 stycznia 2019 r. do</w:t>
      </w:r>
      <w:r w:rsidR="008967DC">
        <w:rPr>
          <w:rFonts w:eastAsiaTheme="minorHAnsi"/>
          <w:sz w:val="24"/>
          <w:szCs w:val="24"/>
        </w:rPr>
        <w:t> 31 </w:t>
      </w:r>
      <w:r w:rsidRPr="00A4161D">
        <w:rPr>
          <w:rFonts w:eastAsiaTheme="minorHAnsi"/>
          <w:sz w:val="24"/>
          <w:szCs w:val="24"/>
        </w:rPr>
        <w:t>grudnia 2019 r. Kosztami kwalifikowalnymi są koszty pon</w:t>
      </w:r>
      <w:r w:rsidR="008967DC">
        <w:rPr>
          <w:rFonts w:eastAsiaTheme="minorHAnsi"/>
          <w:sz w:val="24"/>
          <w:szCs w:val="24"/>
        </w:rPr>
        <w:t xml:space="preserve">oszone od 1 stycznia 2019 r. do </w:t>
      </w:r>
      <w:r w:rsidRPr="00A4161D">
        <w:rPr>
          <w:rFonts w:eastAsiaTheme="minorHAnsi"/>
          <w:sz w:val="24"/>
          <w:szCs w:val="24"/>
        </w:rPr>
        <w:t>31 grudnia 2019 r. Katalog wydatków majątkowych lub bieżących związanych z tworzeniem miejsc o</w:t>
      </w:r>
      <w:r>
        <w:rPr>
          <w:rFonts w:eastAsiaTheme="minorHAnsi"/>
          <w:sz w:val="24"/>
          <w:szCs w:val="24"/>
        </w:rPr>
        <w:t>raz katalog kosztów bieżących dotyczących zapewnienia</w:t>
      </w:r>
      <w:r w:rsidRPr="00A4161D">
        <w:rPr>
          <w:rFonts w:eastAsiaTheme="minorHAnsi"/>
          <w:sz w:val="24"/>
          <w:szCs w:val="24"/>
        </w:rPr>
        <w:t xml:space="preserve"> funkcjonowania miejsc określa odpowiednio dla modułu 1a i 1b program „MALUCH+” 2019.</w:t>
      </w:r>
    </w:p>
    <w:p w:rsidR="00C663BB" w:rsidRPr="00A4161D" w:rsidRDefault="00C663BB" w:rsidP="00C663BB">
      <w:pPr>
        <w:ind w:firstLine="708"/>
        <w:jc w:val="both"/>
        <w:rPr>
          <w:rFonts w:eastAsiaTheme="minorHAnsi"/>
          <w:sz w:val="24"/>
          <w:szCs w:val="24"/>
        </w:rPr>
      </w:pPr>
      <w:r w:rsidRPr="00A4161D">
        <w:rPr>
          <w:rFonts w:eastAsiaTheme="minorHAnsi"/>
          <w:sz w:val="24"/>
          <w:szCs w:val="24"/>
        </w:rPr>
        <w:t>Do formularza zapotrzebowania gmina dołącza:</w:t>
      </w:r>
    </w:p>
    <w:p w:rsidR="00C663BB" w:rsidRDefault="00C663BB" w:rsidP="00C663BB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–</w:t>
      </w:r>
      <w:r w:rsidRPr="00A4161D">
        <w:rPr>
          <w:rFonts w:eastAsiaTheme="minorHAnsi"/>
          <w:sz w:val="24"/>
          <w:szCs w:val="24"/>
        </w:rPr>
        <w:t xml:space="preserve"> w przypadku oferty dotyczącej inwestycji budowalnej</w:t>
      </w:r>
      <w:r>
        <w:rPr>
          <w:rFonts w:eastAsiaTheme="minorHAnsi"/>
          <w:sz w:val="24"/>
          <w:szCs w:val="24"/>
        </w:rPr>
        <w:t>:</w:t>
      </w:r>
    </w:p>
    <w:p w:rsidR="00C663BB" w:rsidRPr="00761046" w:rsidRDefault="00C663BB" w:rsidP="00C663B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046">
        <w:rPr>
          <w:rFonts w:ascii="Times New Roman" w:hAnsi="Times New Roman"/>
          <w:sz w:val="24"/>
          <w:szCs w:val="24"/>
        </w:rPr>
        <w:t xml:space="preserve">program inwestycji w zakresie określonym w § 6 ust. 1 pkt 1 </w:t>
      </w:r>
      <w:r w:rsidRPr="00761046">
        <w:rPr>
          <w:rFonts w:ascii="Times New Roman" w:hAnsi="Times New Roman"/>
          <w:i/>
          <w:sz w:val="24"/>
          <w:szCs w:val="24"/>
        </w:rPr>
        <w:t>rozporządzenia Rady Ministrów z dnia 2 grudnia 2010 r. w sprawie szczegółowego sposobu i trybu finansowania inwestycji z budżetu państwa (Dz. U.,  poz. 1579),</w:t>
      </w:r>
      <w:r w:rsidRPr="00761046">
        <w:rPr>
          <w:rFonts w:ascii="Times New Roman" w:hAnsi="Times New Roman"/>
          <w:sz w:val="24"/>
          <w:szCs w:val="24"/>
        </w:rPr>
        <w:t xml:space="preserve"> będący załącznikiem nr 10 do programu „MALUCH+” 2019 (program inwestycyjny załączany jest dla robót budowalnych, o których mowa w art. 3 pkt 7 ustawy z dnia 7 lipca 1994 r. – Prawo budowlane z wyjątkiem remontu); lub</w:t>
      </w:r>
    </w:p>
    <w:p w:rsidR="00C663BB" w:rsidRPr="00761046" w:rsidRDefault="00C663BB" w:rsidP="00C663B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046">
        <w:rPr>
          <w:rFonts w:ascii="Times New Roman" w:hAnsi="Times New Roman"/>
          <w:sz w:val="24"/>
          <w:szCs w:val="24"/>
        </w:rPr>
        <w:t xml:space="preserve">dokument zawierający opis realizacji zadania zgodnie ze wzorem określonym przez wojewodę, </w:t>
      </w:r>
    </w:p>
    <w:p w:rsidR="00C663BB" w:rsidRPr="00A4161D" w:rsidRDefault="00C663BB" w:rsidP="00C663BB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A4161D">
        <w:rPr>
          <w:sz w:val="24"/>
          <w:szCs w:val="24"/>
        </w:rPr>
        <w:t xml:space="preserve"> dokument potwierdzający tytuł prawny do lokalu, w którym będzie prowadzony żłobek, klub dziecięcy lub będzie sprawowana opieka przez dziennego opiekuna (np. akt własności, umowa najmu), </w:t>
      </w:r>
    </w:p>
    <w:p w:rsidR="00C663BB" w:rsidRPr="00A4161D" w:rsidRDefault="00C663BB" w:rsidP="00C663BB">
      <w:pPr>
        <w:pStyle w:val="M2013e2-s3"/>
        <w:numPr>
          <w:ilvl w:val="0"/>
          <w:numId w:val="0"/>
        </w:numPr>
        <w:spacing w:before="0" w:after="0" w:line="240" w:lineRule="auto"/>
        <w:ind w:hanging="12"/>
        <w:rPr>
          <w:lang w:val="pl-PL"/>
        </w:rPr>
      </w:pPr>
      <w:r>
        <w:rPr>
          <w:lang w:val="pl-PL"/>
        </w:rPr>
        <w:t>–</w:t>
      </w:r>
      <w:r w:rsidRPr="00A4161D">
        <w:t xml:space="preserve"> kalkulacj</w:t>
      </w:r>
      <w:r w:rsidRPr="00A4161D">
        <w:rPr>
          <w:lang w:val="pl-PL"/>
        </w:rPr>
        <w:t>a</w:t>
      </w:r>
      <w:r w:rsidRPr="00A4161D">
        <w:t xml:space="preserve"> kosztów </w:t>
      </w:r>
      <w:r w:rsidRPr="00A4161D">
        <w:rPr>
          <w:lang w:val="pl-PL"/>
        </w:rPr>
        <w:t>wg wzoru określonego przez urząd wojewódzki, przy czym w kalkulacji kosztów niezbędne jest uwzględnienie udziału kosztów pośrednich w całości kosztów realizacji zadania, polegającego na tworzeniu miejsc opieki lub funkcjonowaniu miejsc opieki;</w:t>
      </w:r>
    </w:p>
    <w:p w:rsidR="00C663BB" w:rsidRPr="00A4161D" w:rsidRDefault="00C663BB" w:rsidP="00C663BB">
      <w:pPr>
        <w:pStyle w:val="M2013e2-s3"/>
        <w:numPr>
          <w:ilvl w:val="0"/>
          <w:numId w:val="0"/>
        </w:numPr>
        <w:spacing w:before="0" w:after="0" w:line="240" w:lineRule="auto"/>
        <w:ind w:hanging="12"/>
        <w:rPr>
          <w:lang w:val="pl-PL"/>
        </w:rPr>
      </w:pPr>
      <w:r w:rsidRPr="00A4161D">
        <w:rPr>
          <w:i/>
          <w:lang w:val="pl-PL"/>
        </w:rPr>
        <w:sym w:font="Symbol" w:char="F02D"/>
      </w:r>
      <w:r w:rsidRPr="00A4161D">
        <w:rPr>
          <w:lang w:val="pl-PL"/>
        </w:rPr>
        <w:t xml:space="preserve"> w przypadku modułu 1a: oświadczenie o braku utworzonych przez</w:t>
      </w:r>
      <w:r w:rsidRPr="00A4161D">
        <w:rPr>
          <w:color w:val="FF0000"/>
          <w:lang w:val="pl-PL"/>
        </w:rPr>
        <w:t xml:space="preserve"> </w:t>
      </w:r>
      <w:r w:rsidRPr="001C1EFE">
        <w:rPr>
          <w:lang w:val="pl-PL"/>
        </w:rPr>
        <w:t>gminy</w:t>
      </w:r>
      <w:r>
        <w:rPr>
          <w:color w:val="FF0000"/>
          <w:lang w:val="pl-PL"/>
        </w:rPr>
        <w:t xml:space="preserve"> </w:t>
      </w:r>
      <w:r w:rsidRPr="00A4161D">
        <w:rPr>
          <w:lang w:val="pl-PL"/>
        </w:rPr>
        <w:t xml:space="preserve">żłobków i klubów dziecięcych wpisanych do rejestru żłobków i klubów dziecięcych na dzień składania oferty konkursowej, </w:t>
      </w:r>
    </w:p>
    <w:p w:rsidR="00C663BB" w:rsidRPr="00A4161D" w:rsidRDefault="00C663BB" w:rsidP="00C663BB">
      <w:pPr>
        <w:pStyle w:val="M2013e2-s3"/>
        <w:numPr>
          <w:ilvl w:val="0"/>
          <w:numId w:val="0"/>
        </w:numPr>
        <w:spacing w:before="0" w:after="0" w:line="240" w:lineRule="auto"/>
        <w:ind w:hanging="12"/>
        <w:rPr>
          <w:lang w:val="pl-PL"/>
        </w:rPr>
      </w:pPr>
      <w:r w:rsidRPr="00A4161D">
        <w:rPr>
          <w:i/>
          <w:lang w:val="pl-PL"/>
        </w:rPr>
        <w:sym w:font="Symbol" w:char="F02D"/>
      </w:r>
      <w:r w:rsidRPr="00A4161D">
        <w:rPr>
          <w:i/>
          <w:lang w:val="pl-PL"/>
        </w:rPr>
        <w:t xml:space="preserve"> </w:t>
      </w:r>
      <w:r w:rsidRPr="00A4161D">
        <w:rPr>
          <w:lang w:val="pl-PL"/>
        </w:rPr>
        <w:t xml:space="preserve">w przypadku modułu 1b: dokument (np. uchwała rady gminy) potwierdzający istnienie lub planowane wprowadzenie w 2019 r. powszechnego systemu dofinansowania pobytu dzieci </w:t>
      </w:r>
      <w:r>
        <w:rPr>
          <w:lang w:val="pl-PL"/>
        </w:rPr>
        <w:br/>
      </w:r>
      <w:r w:rsidRPr="00A4161D">
        <w:rPr>
          <w:lang w:val="pl-PL"/>
        </w:rPr>
        <w:t>w instytucjach opieki, przez który rozumie się:</w:t>
      </w:r>
    </w:p>
    <w:p w:rsidR="00C663BB" w:rsidRPr="00A4161D" w:rsidRDefault="00C663BB" w:rsidP="008967DC">
      <w:pPr>
        <w:pStyle w:val="M2013e2-s3"/>
        <w:numPr>
          <w:ilvl w:val="0"/>
          <w:numId w:val="5"/>
        </w:numPr>
        <w:spacing w:before="0" w:after="0" w:line="240" w:lineRule="auto"/>
        <w:ind w:left="284" w:hanging="284"/>
        <w:rPr>
          <w:lang w:val="pl-PL"/>
        </w:rPr>
      </w:pPr>
      <w:r w:rsidRPr="00A4161D">
        <w:rPr>
          <w:lang w:val="pl-PL"/>
        </w:rPr>
        <w:t xml:space="preserve">prowadzenie przez gminę instytucji opieki, które zapewniają miejsca dla przynajmniej 33% dzieci w rocznikach 1-2 lub, </w:t>
      </w:r>
    </w:p>
    <w:p w:rsidR="00C663BB" w:rsidRPr="00A4161D" w:rsidRDefault="00C663BB" w:rsidP="008967DC">
      <w:pPr>
        <w:pStyle w:val="M2013e2-s3"/>
        <w:numPr>
          <w:ilvl w:val="0"/>
          <w:numId w:val="5"/>
        </w:numPr>
        <w:spacing w:before="0" w:after="0" w:line="240" w:lineRule="auto"/>
        <w:ind w:left="284" w:hanging="284"/>
        <w:rPr>
          <w:lang w:val="pl-PL"/>
        </w:rPr>
      </w:pPr>
      <w:r w:rsidRPr="00A4161D">
        <w:rPr>
          <w:lang w:val="pl-PL"/>
        </w:rPr>
        <w:t xml:space="preserve">dofinansowywanie przez gminę pobytu wszystkich dzieci </w:t>
      </w:r>
      <w:r w:rsidRPr="00A4161D">
        <w:rPr>
          <w:lang w:val="pl-PL"/>
        </w:rPr>
        <w:br/>
        <w:t xml:space="preserve">w niepublicznych instytucjach opieki (np. dopłaty do miejsc </w:t>
      </w:r>
      <w:r w:rsidRPr="00A4161D">
        <w:rPr>
          <w:lang w:val="pl-PL"/>
        </w:rPr>
        <w:br/>
        <w:t>w instytucjach prowadzonych przez podmioty niegminne, bony dla rodziców na pokrycie kosztów pobytu dziecka w niegminnych instytucjach opieki).</w:t>
      </w:r>
    </w:p>
    <w:p w:rsidR="00C663BB" w:rsidRDefault="00C663BB" w:rsidP="00C663BB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161D">
        <w:rPr>
          <w:rFonts w:ascii="Times New Roman" w:hAnsi="Times New Roman"/>
          <w:sz w:val="24"/>
          <w:szCs w:val="24"/>
        </w:rPr>
        <w:t>Gminy, które nie posiadają lub nie planują wprowadzenia powszechnego systemu dofinansowania pobytu dzieci w instytucjach opieki mogą składać zapotrzebowanie. Istnienie lub wprowadzenie ww. systemu dofinansowania pobytu dzieci w instytucjach opieki może jedynie stanowić kryterium premiujące przy podziale środków</w:t>
      </w:r>
      <w:r>
        <w:rPr>
          <w:rFonts w:ascii="Times New Roman" w:hAnsi="Times New Roman"/>
          <w:sz w:val="24"/>
          <w:szCs w:val="24"/>
        </w:rPr>
        <w:t>.</w:t>
      </w:r>
    </w:p>
    <w:p w:rsidR="00C663BB" w:rsidRDefault="00C663BB" w:rsidP="00C663BB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Rodziny, Pracy i Polityki Społecznej decyduje o rozdysponowaniu środków, biorąc pod uwagę sytuację gminy oraz wysokość zgłoszonego zapotrzebowania w stosunku do dostępnych środków.</w:t>
      </w:r>
    </w:p>
    <w:p w:rsidR="00C663BB" w:rsidRPr="0046371A" w:rsidRDefault="00C663BB" w:rsidP="00C663BB">
      <w:pPr>
        <w:pStyle w:val="M2013e2-s3"/>
        <w:numPr>
          <w:ilvl w:val="0"/>
          <w:numId w:val="0"/>
        </w:numPr>
        <w:spacing w:before="0" w:after="0" w:line="240" w:lineRule="auto"/>
        <w:ind w:firstLine="708"/>
      </w:pPr>
      <w:r>
        <w:t xml:space="preserve">Zakończenie zadania polegającego na utworzeniu nowych miejsc opieki </w:t>
      </w:r>
      <w:r>
        <w:br/>
        <w:t xml:space="preserve">należy rozumieć jako </w:t>
      </w:r>
      <w:r>
        <w:rPr>
          <w:lang w:val="pl-PL"/>
        </w:rPr>
        <w:t>dzień dokonania</w:t>
      </w:r>
      <w:r>
        <w:t xml:space="preserve"> wpisu instytucji opieki do rejestru żłobków i klubów dziecięcych lub do wykazu dziennych opiekunów, który może przypadać do dnia </w:t>
      </w:r>
      <w:r>
        <w:rPr>
          <w:lang w:val="pl-PL"/>
        </w:rPr>
        <w:t>31 stycznia</w:t>
      </w:r>
      <w:r>
        <w:t xml:space="preserve"> 20</w:t>
      </w:r>
      <w:r>
        <w:rPr>
          <w:lang w:val="pl-PL"/>
        </w:rPr>
        <w:t>20</w:t>
      </w:r>
      <w:r>
        <w:t xml:space="preserve"> r.</w:t>
      </w:r>
      <w:r>
        <w:rPr>
          <w:lang w:val="pl-PL"/>
        </w:rPr>
        <w:t>, przy czym wykorzystanie środków z dotacji oraz środków własnych na to zadanie, jak i rzeczowe zakończenie zadania, musi nastąpić do dnia 31 grudnia 2019 r.</w:t>
      </w:r>
    </w:p>
    <w:p w:rsidR="00C663BB" w:rsidRPr="00882AE5" w:rsidRDefault="00C663BB" w:rsidP="00C663BB">
      <w:pPr>
        <w:pStyle w:val="M2013e2-s3"/>
        <w:numPr>
          <w:ilvl w:val="0"/>
          <w:numId w:val="0"/>
        </w:numPr>
        <w:spacing w:before="0" w:after="0" w:line="240" w:lineRule="auto"/>
        <w:ind w:firstLine="708"/>
      </w:pPr>
      <w:r w:rsidRPr="00996E18">
        <w:lastRenderedPageBreak/>
        <w:t xml:space="preserve">Podmiot objęty dofinansowaniem z </w:t>
      </w:r>
      <w:r>
        <w:t>Program</w:t>
      </w:r>
      <w:r w:rsidRPr="00996E18">
        <w:t xml:space="preserve">u </w:t>
      </w:r>
      <w:r>
        <w:rPr>
          <w:lang w:val="pl-PL"/>
        </w:rPr>
        <w:t xml:space="preserve">w zakresie tworzenia miejsc </w:t>
      </w:r>
      <w:r w:rsidRPr="00996E18">
        <w:t>zobowiązuje się do zapewnienia po 201</w:t>
      </w:r>
      <w:r>
        <w:rPr>
          <w:lang w:val="pl-PL"/>
        </w:rPr>
        <w:t>9</w:t>
      </w:r>
      <w:r w:rsidRPr="00996E18">
        <w:t xml:space="preserve"> r. funkcjonowania miejsc opieki nad dziećmi</w:t>
      </w:r>
      <w:r>
        <w:rPr>
          <w:lang w:val="pl-PL"/>
        </w:rPr>
        <w:t>,</w:t>
      </w:r>
      <w:r w:rsidRPr="00996E18">
        <w:t xml:space="preserve"> powstałych </w:t>
      </w:r>
      <w:r>
        <w:t xml:space="preserve">z udziałem środków </w:t>
      </w:r>
      <w:r w:rsidRPr="00996E18">
        <w:t xml:space="preserve">z </w:t>
      </w:r>
      <w:r>
        <w:t>Program</w:t>
      </w:r>
      <w:r w:rsidRPr="00996E18">
        <w:t>u</w:t>
      </w:r>
      <w:r>
        <w:rPr>
          <w:lang w:val="pl-PL"/>
        </w:rPr>
        <w:t>,</w:t>
      </w:r>
      <w:r w:rsidRPr="00996E18">
        <w:t xml:space="preserve"> przez minimalny okres funkcjonowania miejsc, wynoszący 5 lat</w:t>
      </w:r>
      <w:r w:rsidRPr="004D582F">
        <w:rPr>
          <w:lang w:val="pl-PL"/>
        </w:rPr>
        <w:t>, tj. do dnia 31 grudnia 202</w:t>
      </w:r>
      <w:r>
        <w:rPr>
          <w:lang w:val="pl-PL"/>
        </w:rPr>
        <w:t>4</w:t>
      </w:r>
      <w:r w:rsidRPr="004D582F">
        <w:rPr>
          <w:lang w:val="pl-PL"/>
        </w:rPr>
        <w:t xml:space="preserve"> r. </w:t>
      </w:r>
      <w:r>
        <w:rPr>
          <w:lang w:val="pl-PL"/>
        </w:rPr>
        <w:t>Wskazany minimalny okres funkcjonowania miejsc dotyczy utworzonych miejsc, niezależnie od daty zakończenia realizacji zadania</w:t>
      </w:r>
      <w:r w:rsidRPr="00F40943">
        <w:rPr>
          <w:lang w:val="pl-PL"/>
        </w:rPr>
        <w:t>.</w:t>
      </w:r>
      <w:r>
        <w:rPr>
          <w:lang w:val="pl-PL"/>
        </w:rPr>
        <w:t xml:space="preserve"> </w:t>
      </w:r>
    </w:p>
    <w:p w:rsidR="00C663BB" w:rsidRPr="00C663BB" w:rsidRDefault="00C663BB" w:rsidP="00C663BB">
      <w:pPr>
        <w:pStyle w:val="M2013e2-s3"/>
        <w:numPr>
          <w:ilvl w:val="0"/>
          <w:numId w:val="0"/>
        </w:numPr>
        <w:spacing w:before="0" w:after="0" w:line="240" w:lineRule="auto"/>
        <w:ind w:firstLine="708"/>
      </w:pPr>
      <w:r w:rsidRPr="004D582F">
        <w:rPr>
          <w:lang w:val="pl-PL"/>
        </w:rPr>
        <w:t xml:space="preserve">Zapewnienie funkcjonowania miejsc opieki oznacza, że przynajmniej </w:t>
      </w:r>
      <w:r>
        <w:rPr>
          <w:lang w:val="pl-PL"/>
        </w:rPr>
        <w:t>60</w:t>
      </w:r>
      <w:r w:rsidRPr="004D582F">
        <w:rPr>
          <w:lang w:val="pl-PL"/>
        </w:rPr>
        <w:t xml:space="preserve">% miejsc wskazanych w umowie jest wykorzystywanych („obsadzonych”) przez ww. okres. </w:t>
      </w:r>
    </w:p>
    <w:p w:rsidR="00C663BB" w:rsidRDefault="00C663BB" w:rsidP="00C663BB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warunki realizacji zadania tworzenia i funkcjonowania miejsc opieki reguluje program „MALUCH+” 2019.</w:t>
      </w:r>
    </w:p>
    <w:p w:rsidR="00937FFC" w:rsidRDefault="00C663BB" w:rsidP="00937F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zapraszam do złożenia zapotrzebowania na dofinansowanie tworzenia miejsc w żłobkach, klubach dziecięcych i u dziennych opiekunów oraz zapewnienie  ich funkcjonowania w terminie do dnia </w:t>
      </w:r>
      <w:r w:rsidRPr="00C2336D">
        <w:rPr>
          <w:b/>
          <w:sz w:val="24"/>
          <w:szCs w:val="24"/>
        </w:rPr>
        <w:t>12 czerwca 2019 r.</w:t>
      </w:r>
      <w:r>
        <w:rPr>
          <w:b/>
          <w:sz w:val="24"/>
          <w:szCs w:val="24"/>
        </w:rPr>
        <w:t>(o zachowaniu terminu decyduje data wpływu do urzędu)</w:t>
      </w:r>
      <w:r>
        <w:rPr>
          <w:sz w:val="24"/>
          <w:szCs w:val="24"/>
        </w:rPr>
        <w:t xml:space="preserve"> na adres Dolnośląskiego Urzędu Wojewódzkiego, Pl. Powstańców Warszawy 1, 50 – 153 Wrocław lub za pomocą platformy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:rsidR="00937FFC" w:rsidRDefault="00937FFC" w:rsidP="00937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7FFC" w:rsidRDefault="00937FFC" w:rsidP="00937FFC">
      <w:pPr>
        <w:jc w:val="both"/>
        <w:rPr>
          <w:sz w:val="24"/>
          <w:szCs w:val="24"/>
        </w:rPr>
      </w:pPr>
    </w:p>
    <w:p w:rsidR="00937FFC" w:rsidRPr="00937FFC" w:rsidRDefault="00937FFC" w:rsidP="00937FFC">
      <w:pPr>
        <w:jc w:val="both"/>
        <w:rPr>
          <w:i/>
          <w:sz w:val="24"/>
          <w:szCs w:val="24"/>
        </w:rPr>
      </w:pPr>
      <w:r w:rsidRPr="00937FFC">
        <w:rPr>
          <w:sz w:val="24"/>
          <w:szCs w:val="24"/>
        </w:rPr>
        <w:t xml:space="preserve">Dodatkowe informacje </w:t>
      </w:r>
      <w:r w:rsidRPr="00937FFC">
        <w:rPr>
          <w:rStyle w:val="Uwydatnienie"/>
          <w:i w:val="0"/>
          <w:sz w:val="24"/>
          <w:szCs w:val="24"/>
        </w:rPr>
        <w:t>można uzyskać w Wydziale Zdrowia i Polityki Społecznej Dolnośląskiego Urzędu Wo</w:t>
      </w:r>
      <w:r w:rsidRPr="00937FFC">
        <w:rPr>
          <w:rStyle w:val="Uwydatnienie"/>
          <w:i w:val="0"/>
          <w:sz w:val="24"/>
          <w:szCs w:val="24"/>
        </w:rPr>
        <w:t>jew</w:t>
      </w:r>
      <w:r>
        <w:rPr>
          <w:rStyle w:val="Uwydatnienie"/>
          <w:i w:val="0"/>
          <w:sz w:val="24"/>
          <w:szCs w:val="24"/>
        </w:rPr>
        <w:t>ódzkiego, nr tel. 71 / 340-60-77.</w:t>
      </w:r>
      <w:bookmarkStart w:id="0" w:name="_GoBack"/>
      <w:bookmarkEnd w:id="0"/>
    </w:p>
    <w:p w:rsidR="00106997" w:rsidRPr="00937FFC" w:rsidRDefault="00A61C1F" w:rsidP="00C663BB">
      <w:pPr>
        <w:ind w:firstLine="357"/>
        <w:rPr>
          <w:sz w:val="24"/>
          <w:szCs w:val="24"/>
        </w:rPr>
      </w:pPr>
      <w:r w:rsidRPr="00937FFC">
        <w:rPr>
          <w:sz w:val="24"/>
          <w:szCs w:val="24"/>
        </w:rPr>
        <w:t xml:space="preserve"> </w:t>
      </w:r>
    </w:p>
    <w:p w:rsidR="00A31AAD" w:rsidRPr="002463A9" w:rsidRDefault="00106997" w:rsidP="00C663BB">
      <w:pPr>
        <w:spacing w:after="120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A31AAD" w:rsidRPr="00763AE2" w:rsidRDefault="000E48B8" w:rsidP="00C663BB">
      <w:pPr>
        <w:jc w:val="both"/>
        <w:rPr>
          <w:i/>
          <w:sz w:val="22"/>
          <w:szCs w:val="22"/>
        </w:rPr>
      </w:pPr>
      <w:r w:rsidRPr="002463A9">
        <w:rPr>
          <w:b/>
          <w:i/>
          <w:sz w:val="22"/>
          <w:szCs w:val="22"/>
        </w:rPr>
        <w:tab/>
      </w:r>
    </w:p>
    <w:p w:rsidR="00DC5804" w:rsidRDefault="00DC5804" w:rsidP="00C663BB">
      <w:pPr>
        <w:jc w:val="both"/>
      </w:pPr>
    </w:p>
    <w:sectPr w:rsidR="00DC5804" w:rsidSect="0067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85" w:rsidRDefault="00DE4D85" w:rsidP="00C663BB">
      <w:r>
        <w:separator/>
      </w:r>
    </w:p>
  </w:endnote>
  <w:endnote w:type="continuationSeparator" w:id="0">
    <w:p w:rsidR="00DE4D85" w:rsidRDefault="00DE4D85" w:rsidP="00C6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85" w:rsidRDefault="00DE4D85" w:rsidP="00C663BB">
      <w:r>
        <w:separator/>
      </w:r>
    </w:p>
  </w:footnote>
  <w:footnote w:type="continuationSeparator" w:id="0">
    <w:p w:rsidR="00DE4D85" w:rsidRDefault="00DE4D85" w:rsidP="00C663BB">
      <w:r>
        <w:continuationSeparator/>
      </w:r>
    </w:p>
  </w:footnote>
  <w:footnote w:id="1">
    <w:p w:rsidR="00C663BB" w:rsidRDefault="00C663BB" w:rsidP="00C663BB">
      <w:pPr>
        <w:pStyle w:val="Tekstprzypisudolnego"/>
      </w:pPr>
      <w:r>
        <w:rPr>
          <w:rStyle w:val="Odwoanieprzypisudolnego"/>
        </w:rPr>
        <w:footnoteRef/>
      </w:r>
      <w:r>
        <w:t xml:space="preserve"> Wg danych GUS publikowanych w publikacji „Ludność. Stan i struktura oraz ruch naturalny w przekroju terytorialnym (stan w dniu 31.12.2018 r.)” – tabela 12 (</w:t>
      </w:r>
      <w:r w:rsidRPr="00261777">
        <w:t>https://stat.gov.pl/obszary-tematyczne/ludnosc/ludnosc/ludnosc-stan-i-struktura-oraz-ruch-naturalny-w-przekroju-terytorialnym-w-2018-r-stan-w-dniu-31-xii,6,25.html</w:t>
      </w:r>
      <w:r>
        <w:t>)</w:t>
      </w:r>
    </w:p>
  </w:footnote>
  <w:footnote w:id="2">
    <w:p w:rsidR="00C663BB" w:rsidRDefault="00C663BB" w:rsidP="00C663BB">
      <w:pPr>
        <w:pStyle w:val="Tekstprzypisudolnego"/>
      </w:pPr>
      <w:r>
        <w:rPr>
          <w:rStyle w:val="Odwoanieprzypisudolnego"/>
        </w:rPr>
        <w:footnoteRef/>
      </w:r>
      <w:r>
        <w:t xml:space="preserve"> Wg danych GUS publikowanych w publikacji „Ludność. Stan i struktura oraz ruch naturalny w przekroju terytorialnym (stan w dniu 31.12.2018 r.)” – tabela 12 (</w:t>
      </w:r>
      <w:r w:rsidRPr="00261777">
        <w:t>https://stat.gov.pl/obszary-tematyczne/ludnosc/ludnosc/ludnosc-stan-i-struktura-oraz-ruch-naturalny-w-przekroju-terytorialnym-w-2018-r-stan-w-dniu-31-xii,6,25.html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627"/>
    <w:multiLevelType w:val="hybridMultilevel"/>
    <w:tmpl w:val="36388A58"/>
    <w:lvl w:ilvl="0" w:tplc="59B265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062705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EE5CC39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4288F"/>
    <w:multiLevelType w:val="hybridMultilevel"/>
    <w:tmpl w:val="7654E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07E"/>
    <w:multiLevelType w:val="hybridMultilevel"/>
    <w:tmpl w:val="23723D6C"/>
    <w:lvl w:ilvl="0" w:tplc="A2F63876">
      <w:start w:val="4"/>
      <w:numFmt w:val="bullet"/>
      <w:lvlText w:val="–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4840394A"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D0F0FEE"/>
    <w:multiLevelType w:val="multilevel"/>
    <w:tmpl w:val="695A2F1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pStyle w:val="M2013e2-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2AF7097"/>
    <w:multiLevelType w:val="hybridMultilevel"/>
    <w:tmpl w:val="606EAF9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9B078C2"/>
    <w:multiLevelType w:val="hybridMultilevel"/>
    <w:tmpl w:val="54501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A1525"/>
    <w:multiLevelType w:val="hybridMultilevel"/>
    <w:tmpl w:val="E77286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AB47B6"/>
    <w:multiLevelType w:val="hybridMultilevel"/>
    <w:tmpl w:val="B5DEA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04"/>
    <w:rsid w:val="000E4214"/>
    <w:rsid w:val="000E48B8"/>
    <w:rsid w:val="00106997"/>
    <w:rsid w:val="00133486"/>
    <w:rsid w:val="00142C4C"/>
    <w:rsid w:val="00144639"/>
    <w:rsid w:val="00151A6B"/>
    <w:rsid w:val="001E41C5"/>
    <w:rsid w:val="001F3D41"/>
    <w:rsid w:val="002232C8"/>
    <w:rsid w:val="002463A9"/>
    <w:rsid w:val="002808EB"/>
    <w:rsid w:val="00290544"/>
    <w:rsid w:val="003173D8"/>
    <w:rsid w:val="003378DD"/>
    <w:rsid w:val="003D7C76"/>
    <w:rsid w:val="00423DB9"/>
    <w:rsid w:val="00447CA2"/>
    <w:rsid w:val="00494E8C"/>
    <w:rsid w:val="004D0D62"/>
    <w:rsid w:val="004E64EE"/>
    <w:rsid w:val="004F597E"/>
    <w:rsid w:val="0059227C"/>
    <w:rsid w:val="00594A7C"/>
    <w:rsid w:val="00612B37"/>
    <w:rsid w:val="00672EA5"/>
    <w:rsid w:val="006B456E"/>
    <w:rsid w:val="006C1AEB"/>
    <w:rsid w:val="006D7BB1"/>
    <w:rsid w:val="00706CAC"/>
    <w:rsid w:val="00727635"/>
    <w:rsid w:val="00763AE2"/>
    <w:rsid w:val="0078762D"/>
    <w:rsid w:val="008029CA"/>
    <w:rsid w:val="00827B6F"/>
    <w:rsid w:val="008967DC"/>
    <w:rsid w:val="008C2C24"/>
    <w:rsid w:val="00937FFC"/>
    <w:rsid w:val="00950F5D"/>
    <w:rsid w:val="00A00DED"/>
    <w:rsid w:val="00A04C30"/>
    <w:rsid w:val="00A170BF"/>
    <w:rsid w:val="00A31AAD"/>
    <w:rsid w:val="00A61C1F"/>
    <w:rsid w:val="00A67FE1"/>
    <w:rsid w:val="00AF0843"/>
    <w:rsid w:val="00B01467"/>
    <w:rsid w:val="00B95F93"/>
    <w:rsid w:val="00C663BB"/>
    <w:rsid w:val="00DC5804"/>
    <w:rsid w:val="00DD6930"/>
    <w:rsid w:val="00DE4D85"/>
    <w:rsid w:val="00E05D79"/>
    <w:rsid w:val="00E103AB"/>
    <w:rsid w:val="00E66771"/>
    <w:rsid w:val="00E720A6"/>
    <w:rsid w:val="00EB3FB3"/>
    <w:rsid w:val="00F35F2F"/>
    <w:rsid w:val="00F3692E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9030C-0D50-4EB7-AD94-AC4272A0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80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663BB"/>
    <w:pPr>
      <w:keepNext/>
      <w:numPr>
        <w:numId w:val="4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63B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DC5804"/>
    <w:pPr>
      <w:ind w:right="4819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E41C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E41C5"/>
    <w:rPr>
      <w:rFonts w:ascii="Times New Roman" w:eastAsia="Times New Roman" w:hAnsi="Times New Roman"/>
      <w:b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70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70BF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69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93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5D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3BB"/>
    <w:rPr>
      <w:rFonts w:ascii="Cambria" w:eastAsia="Times New Roman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63BB"/>
    <w:rPr>
      <w:rFonts w:ascii="Cambria" w:eastAsia="Times New Roman" w:hAnsi="Cambria"/>
      <w:b/>
      <w:bCs/>
      <w:iCs/>
      <w:color w:val="C00000"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C663BB"/>
  </w:style>
  <w:style w:type="character" w:customStyle="1" w:styleId="TekstprzypisudolnegoZnak">
    <w:name w:val="Tekst przypisu dolnego Znak"/>
    <w:basedOn w:val="Domylnaczcionkaakapitu"/>
    <w:link w:val="Tekstprzypisudolnego"/>
    <w:rsid w:val="00C663BB"/>
    <w:rPr>
      <w:rFonts w:ascii="Times New Roman" w:eastAsia="Times New Roman" w:hAnsi="Times New Roman"/>
    </w:rPr>
  </w:style>
  <w:style w:type="character" w:styleId="Odwoanieprzypisudolnego">
    <w:name w:val="footnote reference"/>
    <w:rsid w:val="00C663BB"/>
    <w:rPr>
      <w:vertAlign w:val="superscript"/>
    </w:rPr>
  </w:style>
  <w:style w:type="paragraph" w:customStyle="1" w:styleId="M2013e2-s3">
    <w:name w:val="M2013e2-s3"/>
    <w:basedOn w:val="Tekstpodstawowywcity"/>
    <w:qFormat/>
    <w:rsid w:val="00C663BB"/>
    <w:pPr>
      <w:numPr>
        <w:ilvl w:val="2"/>
        <w:numId w:val="4"/>
      </w:numPr>
      <w:spacing w:before="12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63B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63B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6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37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http://www.duw.pl/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Elżbieta Gawryjołek</cp:lastModifiedBy>
  <cp:revision>4</cp:revision>
  <cp:lastPrinted>2019-06-03T13:01:00Z</cp:lastPrinted>
  <dcterms:created xsi:type="dcterms:W3CDTF">2019-06-03T13:10:00Z</dcterms:created>
  <dcterms:modified xsi:type="dcterms:W3CDTF">2019-06-03T13:22:00Z</dcterms:modified>
</cp:coreProperties>
</file>