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5E" w:rsidRDefault="002F5978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5E5">
        <w:rPr>
          <w:rFonts w:ascii="Times New Roman" w:hAnsi="Times New Roman" w:cs="Times New Roman"/>
          <w:b/>
          <w:sz w:val="24"/>
          <w:szCs w:val="24"/>
        </w:rPr>
        <w:t xml:space="preserve">Instrukcja dotycząca </w:t>
      </w:r>
      <w:r w:rsidR="00935072">
        <w:rPr>
          <w:rFonts w:ascii="Times New Roman" w:hAnsi="Times New Roman" w:cs="Times New Roman"/>
          <w:b/>
          <w:sz w:val="24"/>
          <w:szCs w:val="24"/>
        </w:rPr>
        <w:t>sposobu organizacji</w:t>
      </w:r>
      <w:r w:rsidR="00AC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AB5">
        <w:rPr>
          <w:rFonts w:ascii="Times New Roman" w:hAnsi="Times New Roman" w:cs="Times New Roman"/>
          <w:b/>
          <w:sz w:val="24"/>
          <w:szCs w:val="24"/>
        </w:rPr>
        <w:t>placówek</w:t>
      </w:r>
      <w:r w:rsidR="00AC0D5E">
        <w:rPr>
          <w:rFonts w:ascii="Times New Roman" w:hAnsi="Times New Roman" w:cs="Times New Roman"/>
          <w:b/>
          <w:sz w:val="24"/>
          <w:szCs w:val="24"/>
        </w:rPr>
        <w:t xml:space="preserve"> zapewniających schronienie, takich jak:</w:t>
      </w:r>
    </w:p>
    <w:p w:rsidR="00AC0D5E" w:rsidRDefault="00AC0D5E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specjalistyczne ośrodki wsparcia</w:t>
      </w:r>
      <w:r w:rsidR="00DB6211">
        <w:rPr>
          <w:rFonts w:ascii="Times New Roman" w:hAnsi="Times New Roman" w:cs="Times New Roman"/>
          <w:b/>
          <w:sz w:val="24"/>
          <w:szCs w:val="24"/>
        </w:rPr>
        <w:t xml:space="preserve"> dla ofiar przemocy w rodzinie,</w:t>
      </w:r>
    </w:p>
    <w:p w:rsidR="007365D3" w:rsidRDefault="00AC0D5E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domy dla matek z małoletnimi dziećmi i kobiet w ciąży,</w:t>
      </w:r>
    </w:p>
    <w:p w:rsidR="007365D3" w:rsidRDefault="007365D3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57AB5">
        <w:rPr>
          <w:rFonts w:ascii="Times New Roman" w:hAnsi="Times New Roman" w:cs="Times New Roman"/>
          <w:b/>
          <w:sz w:val="24"/>
          <w:szCs w:val="24"/>
        </w:rPr>
        <w:t xml:space="preserve"> ośrodki interwencji kryzysowej,</w:t>
      </w:r>
    </w:p>
    <w:p w:rsidR="00EB722A" w:rsidRDefault="00EB722A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ośrodki wsparcia prowadzące miejsca całodobowego pobytu,</w:t>
      </w:r>
    </w:p>
    <w:p w:rsidR="00EA5D29" w:rsidRDefault="007365D3" w:rsidP="00F57A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F5978" w:rsidRPr="00C465E5">
        <w:rPr>
          <w:rFonts w:ascii="Times New Roman" w:hAnsi="Times New Roman" w:cs="Times New Roman"/>
          <w:b/>
          <w:sz w:val="24"/>
          <w:szCs w:val="24"/>
        </w:rPr>
        <w:t>związku z rozprzestr</w:t>
      </w:r>
      <w:r w:rsidR="00F57AB5">
        <w:rPr>
          <w:rFonts w:ascii="Times New Roman" w:hAnsi="Times New Roman" w:cs="Times New Roman"/>
          <w:b/>
          <w:sz w:val="24"/>
          <w:szCs w:val="24"/>
        </w:rPr>
        <w:t>zenianiem się wirusa SARS-CoV-2</w:t>
      </w:r>
      <w:r w:rsidR="00EB72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17AC" w:rsidRDefault="00FD17AC" w:rsidP="00FD17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związku 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77037B">
        <w:rPr>
          <w:rFonts w:ascii="Times New Roman" w:hAnsi="Times New Roman"/>
          <w:color w:val="000000"/>
          <w:sz w:val="24"/>
          <w:szCs w:val="24"/>
        </w:rPr>
        <w:t>rozprzestrzenianiem s</w:t>
      </w:r>
      <w:r>
        <w:rPr>
          <w:rFonts w:ascii="Times New Roman" w:hAnsi="Times New Roman"/>
          <w:color w:val="000000"/>
          <w:sz w:val="24"/>
          <w:szCs w:val="24"/>
        </w:rPr>
        <w:t xml:space="preserve">ię wirusa SARS-CoV-2,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celu zwiększenia bezpieczeństwa zdrowotnego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osób korzystających ze schronienia w ww. placówkach oraz ich pracowników wskazane jest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wprowadzeni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i bezwzględne przestrzeganie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wzmożonego reżimu sanitarnego.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ersonel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placówki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powinien zostać zobligowany do zapoznania się </w:t>
      </w:r>
      <w:r w:rsidR="00DB62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>i stosowania podstawnych zasad dotycząc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ych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zapobiegania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wirusa SARS-CoV-2 dostępnych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stronach </w:t>
      </w:r>
      <w:hyperlink r:id="rId6" w:history="1">
        <w:r w:rsidRPr="003A01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https://www.gov.pl/web/koronawirus/porady</w:t>
        </w:r>
      </w:hyperlink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oraz zaleceń Głównego Inspektora Sanitarnego dostępnych na stronach </w:t>
      </w:r>
      <w:hyperlink r:id="rId7" w:history="1">
        <w:r w:rsidRPr="003A01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https://gis.gov.pl/aktualnosci/informacja-glownego-inspektora-sanitarnego-dla-seniorow/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FD17AC" w:rsidRDefault="00F57AB5" w:rsidP="00FD17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lacówki udzielające schronienia </w:t>
      </w:r>
      <w:r w:rsidR="00FD17AC" w:rsidRPr="00044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obowiązane są</w:t>
      </w:r>
      <w:r w:rsid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FD17AC" w:rsidRDefault="00FD17AC" w:rsidP="00FD17A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wdrożyć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szczególn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zasad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higieny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osobistej oraz 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powierzchni, sprzętu i wyposażenia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placówki, </w:t>
      </w:r>
    </w:p>
    <w:p w:rsidR="00FD17AC" w:rsidRPr="00FD17AC" w:rsidRDefault="00FD17AC" w:rsidP="00FD17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ograniczyć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aktywność</w:t>
      </w:r>
      <w:r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poza terenem placówki </w:t>
      </w:r>
      <w:r>
        <w:rPr>
          <w:rFonts w:ascii="Times New Roman" w:hAnsi="Times New Roman" w:cs="Times New Roman"/>
          <w:sz w:val="24"/>
          <w:szCs w:val="24"/>
        </w:rPr>
        <w:t>przez osoby w nich zamieszkujące tylko do sytuacji tego wymagających,</w:t>
      </w:r>
    </w:p>
    <w:p w:rsidR="00FD17AC" w:rsidRDefault="00FD17AC" w:rsidP="00FD17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maksymalnego ograniczenia przebywania na terenie placówek osób na co dzień w nich niezamieszkujących, zawiesić formy wsparcia świadczone w trybie ambulatoryjnym</w:t>
      </w:r>
      <w:r w:rsidR="00F57AB5">
        <w:rPr>
          <w:rFonts w:ascii="Times New Roman" w:hAnsi="Times New Roman" w:cs="Times New Roman"/>
          <w:sz w:val="24"/>
          <w:szCs w:val="24"/>
        </w:rPr>
        <w:t xml:space="preserve">, zwłaszcza </w:t>
      </w:r>
      <w:r w:rsidR="000A3E98">
        <w:rPr>
          <w:rFonts w:ascii="Times New Roman" w:hAnsi="Times New Roman" w:cs="Times New Roman"/>
          <w:sz w:val="24"/>
          <w:szCs w:val="24"/>
        </w:rPr>
        <w:t>prowadzone w grupach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AB5">
        <w:rPr>
          <w:rFonts w:ascii="Times New Roman" w:hAnsi="Times New Roman" w:cs="Times New Roman"/>
          <w:sz w:val="24"/>
          <w:szCs w:val="24"/>
        </w:rPr>
        <w:t xml:space="preserve">(np. </w:t>
      </w:r>
      <w:r>
        <w:rPr>
          <w:rFonts w:ascii="Times New Roman" w:hAnsi="Times New Roman" w:cs="Times New Roman"/>
          <w:sz w:val="24"/>
          <w:szCs w:val="24"/>
        </w:rPr>
        <w:t>spotkania grup psychoterapeutycznych czy grup wsparcia</w:t>
      </w:r>
      <w:r w:rsidR="00F57A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0166" w:rsidRPr="00FD17AC" w:rsidRDefault="00510166" w:rsidP="00FD17A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konieczności zapewnienia wsparcia osobom nie przebywającym w placówkach, a wymagających pilnej pomocy np. w formie poradnictwa, o ile to możliwe kontakt osobisty zastąpić kontaktem telefonicznym (ewentualnie mailowym);</w:t>
      </w:r>
    </w:p>
    <w:p w:rsidR="00FD17AC" w:rsidRPr="000A3E98" w:rsidRDefault="00FD17AC" w:rsidP="000A3E9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monitorować stan zdrowia personelu oraz osób korzystających ze schronienia </w:t>
      </w:r>
      <w:r w:rsidR="00DB62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0A3E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placówce oraz </w:t>
      </w:r>
      <w:r w:rsidRPr="000A3E98">
        <w:rPr>
          <w:rFonts w:ascii="Times New Roman" w:eastAsia="Times New Roman" w:hAnsi="Times New Roman" w:cs="Times New Roman"/>
          <w:sz w:val="24"/>
          <w:szCs w:val="24"/>
          <w:lang w:eastAsia="en-GB"/>
        </w:rPr>
        <w:t>bezwzględnie nie dopuszczać przychodzenia do pracy pracownikom wykazującym objawy przeziębienia lub grypy;</w:t>
      </w:r>
    </w:p>
    <w:p w:rsidR="00FD17AC" w:rsidRDefault="00564149" w:rsidP="00FD17A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ograniczyć jeżeli to możliwe, </w:t>
      </w:r>
      <w:r w:rsidR="006234DD">
        <w:rPr>
          <w:rFonts w:ascii="Times New Roman" w:eastAsia="Times New Roman" w:hAnsi="Times New Roman" w:cs="Times New Roman"/>
          <w:sz w:val="24"/>
          <w:szCs w:val="24"/>
          <w:lang w:eastAsia="en-GB"/>
        </w:rPr>
        <w:t>kadrę</w:t>
      </w:r>
      <w:r w:rsid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obecn</w:t>
      </w:r>
      <w:r w:rsidR="006234DD">
        <w:rPr>
          <w:rFonts w:ascii="Times New Roman" w:eastAsia="Times New Roman" w:hAnsi="Times New Roman" w:cs="Times New Roman"/>
          <w:sz w:val="24"/>
          <w:szCs w:val="24"/>
          <w:lang w:eastAsia="en-GB"/>
        </w:rPr>
        <w:t>ą</w:t>
      </w:r>
      <w:r w:rsid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placówce poprzez np. umożliwienie pracy zdalnej pracownikom biurowym;</w:t>
      </w:r>
    </w:p>
    <w:p w:rsidR="00FD17AC" w:rsidRDefault="00FD17AC" w:rsidP="00FD17A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 sposób szczególny organizować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życie zbiorowe osób przebywających </w:t>
      </w:r>
      <w:r w:rsidR="00DB621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placówkach poprzez ograniczenie wzajemnego kontaktu </w:t>
      </w:r>
      <w:r w:rsidR="00EB722A">
        <w:rPr>
          <w:rFonts w:ascii="Times New Roman" w:eastAsia="Times New Roman" w:hAnsi="Times New Roman" w:cs="Times New Roman"/>
          <w:sz w:val="24"/>
          <w:szCs w:val="24"/>
          <w:lang w:eastAsia="en-GB"/>
        </w:rPr>
        <w:t>oraz unikanie spotkań grupowych,</w:t>
      </w:r>
    </w:p>
    <w:p w:rsidR="00E4682D" w:rsidRPr="006E0883" w:rsidRDefault="002937FC" w:rsidP="006E0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4682D">
        <w:rPr>
          <w:rFonts w:ascii="Times New Roman" w:hAnsi="Times New Roman" w:cs="Times New Roman"/>
          <w:sz w:val="24"/>
          <w:szCs w:val="24"/>
        </w:rPr>
        <w:t>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149">
        <w:rPr>
          <w:rFonts w:ascii="Times New Roman" w:hAnsi="Times New Roman" w:cs="Times New Roman"/>
          <w:sz w:val="24"/>
          <w:szCs w:val="24"/>
        </w:rPr>
        <w:t xml:space="preserve">podejrzenia u osoby przebywającej </w:t>
      </w:r>
      <w:r w:rsidR="00785827">
        <w:rPr>
          <w:rFonts w:ascii="Times New Roman" w:hAnsi="Times New Roman" w:cs="Times New Roman"/>
          <w:sz w:val="24"/>
          <w:szCs w:val="24"/>
        </w:rPr>
        <w:t>w placówce</w:t>
      </w:r>
      <w:r w:rsidR="00564149">
        <w:rPr>
          <w:rFonts w:ascii="Times New Roman" w:hAnsi="Times New Roman" w:cs="Times New Roman"/>
          <w:sz w:val="24"/>
          <w:szCs w:val="24"/>
        </w:rPr>
        <w:t xml:space="preserve"> wystąpienia zakażenia </w:t>
      </w:r>
      <w:r w:rsidR="00564149">
        <w:rPr>
          <w:rFonts w:ascii="Times New Roman" w:hAnsi="Times New Roman"/>
          <w:color w:val="000000"/>
          <w:sz w:val="24"/>
          <w:szCs w:val="24"/>
        </w:rPr>
        <w:t xml:space="preserve">wirusem SARS-CoV-2 </w:t>
      </w:r>
      <w:r w:rsidR="00E4682D" w:rsidRPr="006E0883">
        <w:rPr>
          <w:rFonts w:ascii="Times New Roman" w:hAnsi="Times New Roman" w:cs="Times New Roman"/>
          <w:sz w:val="24"/>
          <w:szCs w:val="24"/>
        </w:rPr>
        <w:t>należy:</w:t>
      </w:r>
    </w:p>
    <w:p w:rsidR="00E4682D" w:rsidRPr="000321E7" w:rsidRDefault="00E4682D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powiadomić właściwą miejscowo stację sanitarno-epidemiologiczną</w:t>
      </w:r>
      <w:r w:rsidR="000321E7" w:rsidRPr="000321E7">
        <w:rPr>
          <w:rFonts w:ascii="Times New Roman" w:hAnsi="Times New Roman" w:cs="Times New Roman"/>
          <w:sz w:val="24"/>
          <w:szCs w:val="24"/>
        </w:rPr>
        <w:t>,</w:t>
      </w:r>
      <w:r w:rsidRPr="000321E7">
        <w:rPr>
          <w:rFonts w:ascii="Times New Roman" w:hAnsi="Times New Roman" w:cs="Times New Roman"/>
          <w:sz w:val="24"/>
          <w:szCs w:val="24"/>
        </w:rPr>
        <w:t xml:space="preserve"> skontaktować się z</w:t>
      </w:r>
      <w:r w:rsidR="000321E7" w:rsidRPr="000321E7">
        <w:rPr>
          <w:rFonts w:ascii="Times New Roman" w:hAnsi="Times New Roman" w:cs="Times New Roman"/>
          <w:sz w:val="24"/>
          <w:szCs w:val="24"/>
        </w:rPr>
        <w:t xml:space="preserve"> najbliższym szpitalem zakaźnym lub zadzwonić na infolinię NFZ: 800 190 590.</w:t>
      </w:r>
    </w:p>
    <w:p w:rsidR="00F917D7" w:rsidRDefault="006E0883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bezzwłocznie odizolowa</w:t>
      </w:r>
      <w:r w:rsidR="009E09B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785827">
        <w:rPr>
          <w:rFonts w:ascii="Times New Roman" w:hAnsi="Times New Roman" w:cs="Times New Roman"/>
          <w:sz w:val="24"/>
          <w:szCs w:val="24"/>
        </w:rPr>
        <w:t>ę</w:t>
      </w:r>
      <w:r w:rsidR="00E4682D" w:rsidRPr="000321E7">
        <w:rPr>
          <w:rFonts w:ascii="Times New Roman" w:hAnsi="Times New Roman" w:cs="Times New Roman"/>
          <w:sz w:val="24"/>
          <w:szCs w:val="24"/>
        </w:rPr>
        <w:t xml:space="preserve"> z objawami </w:t>
      </w:r>
      <w:r>
        <w:rPr>
          <w:rFonts w:ascii="Times New Roman" w:hAnsi="Times New Roman" w:cs="Times New Roman"/>
          <w:sz w:val="24"/>
          <w:szCs w:val="24"/>
        </w:rPr>
        <w:t xml:space="preserve">od innych osób przebywających </w:t>
      </w:r>
      <w:r w:rsidR="00B13D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placówce</w:t>
      </w:r>
    </w:p>
    <w:p w:rsidR="00E4682D" w:rsidRPr="000321E7" w:rsidRDefault="00E4682D" w:rsidP="00F917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a następnie</w:t>
      </w:r>
    </w:p>
    <w:p w:rsidR="000321E7" w:rsidRDefault="000321E7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 xml:space="preserve">w przypadku zalecenia przeprowadzenia badania na obecność wirusa SARS-CoV-2 należy oczekiwać na transport medyczny z zachowaniem bezwzględnego reżimu sanitarnego </w:t>
      </w:r>
    </w:p>
    <w:p w:rsidR="00564149" w:rsidRDefault="00564149" w:rsidP="005641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6819AF" w:rsidRPr="00733291" w:rsidRDefault="00564149" w:rsidP="006819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49">
        <w:rPr>
          <w:rFonts w:ascii="Times New Roman" w:hAnsi="Times New Roman" w:cs="Times New Roman"/>
          <w:sz w:val="24"/>
          <w:szCs w:val="24"/>
        </w:rPr>
        <w:t>w przypadku zalecenia kwarantanny bezzwłocznie odizolować osobę w specjalnie przygotowanym do tego celu pomieszczeniu.</w:t>
      </w:r>
    </w:p>
    <w:p w:rsidR="006819AF" w:rsidRPr="00FD17AC" w:rsidRDefault="006819AF" w:rsidP="006819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 przypadku objęcia kwarantanną wszystkich osób przebywających w placówce należy wykorzystać zalecenia</w:t>
      </w:r>
      <w:r w:rsidR="0073329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jakich mowa w </w:t>
      </w:r>
      <w:r w:rsidR="00733291"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„I</w:t>
      </w:r>
      <w:r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nstrukcji </w:t>
      </w:r>
      <w:r w:rsidR="00733291"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pomocy żywnościowej dla osób potrzebujących objętych kwarantanną”. </w:t>
      </w:r>
      <w:r w:rsidRPr="0073329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</w:t>
      </w:r>
    </w:p>
    <w:p w:rsidR="00FD17AC" w:rsidRDefault="00FD17AC" w:rsidP="00FD17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17AC">
        <w:rPr>
          <w:rFonts w:ascii="Times New Roman" w:eastAsia="Times New Roman" w:hAnsi="Times New Roman" w:cs="Times New Roman"/>
          <w:sz w:val="24"/>
          <w:szCs w:val="24"/>
          <w:lang w:eastAsia="en-GB"/>
        </w:rPr>
        <w:t>Przypominamy o konieczności bezwzględnego przestrzegania procedur i zaleceń wydanych przez odpowiednie służby i organy państwa. Niezwykle istotne jest również stosowanie właściwego postępowania z osobami podejrzanymi o zakażenie oraz pozostawanie w stałym kontakcie z lokalnymi służbami sanitarno-epidemiologicznymi.</w:t>
      </w:r>
    </w:p>
    <w:p w:rsidR="006819AF" w:rsidRDefault="006819AF" w:rsidP="00FD17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404" w:rsidRPr="00C97404" w:rsidRDefault="00C97404" w:rsidP="006E088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7404" w:rsidRPr="00C9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7FC"/>
    <w:multiLevelType w:val="hybridMultilevel"/>
    <w:tmpl w:val="87F0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A6907"/>
    <w:multiLevelType w:val="hybridMultilevel"/>
    <w:tmpl w:val="7DDA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2194C"/>
    <w:multiLevelType w:val="hybridMultilevel"/>
    <w:tmpl w:val="7D5CAC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6452C"/>
    <w:multiLevelType w:val="hybridMultilevel"/>
    <w:tmpl w:val="EE6067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46A88"/>
    <w:multiLevelType w:val="hybridMultilevel"/>
    <w:tmpl w:val="804A16B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4603B"/>
    <w:multiLevelType w:val="hybridMultilevel"/>
    <w:tmpl w:val="01CA0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78"/>
    <w:rsid w:val="000321E7"/>
    <w:rsid w:val="000A3E98"/>
    <w:rsid w:val="001E3AEC"/>
    <w:rsid w:val="0025689E"/>
    <w:rsid w:val="002937FC"/>
    <w:rsid w:val="002F5978"/>
    <w:rsid w:val="003B0655"/>
    <w:rsid w:val="0044133C"/>
    <w:rsid w:val="004B1EB6"/>
    <w:rsid w:val="004C7CB4"/>
    <w:rsid w:val="00510166"/>
    <w:rsid w:val="00564149"/>
    <w:rsid w:val="005906B4"/>
    <w:rsid w:val="006234DD"/>
    <w:rsid w:val="0065768D"/>
    <w:rsid w:val="006819AF"/>
    <w:rsid w:val="006E0883"/>
    <w:rsid w:val="00733291"/>
    <w:rsid w:val="007365D3"/>
    <w:rsid w:val="00785827"/>
    <w:rsid w:val="007D000A"/>
    <w:rsid w:val="00935072"/>
    <w:rsid w:val="009E09B0"/>
    <w:rsid w:val="00AC0D5E"/>
    <w:rsid w:val="00B13D47"/>
    <w:rsid w:val="00B2409B"/>
    <w:rsid w:val="00C465E5"/>
    <w:rsid w:val="00C865E2"/>
    <w:rsid w:val="00C97404"/>
    <w:rsid w:val="00CD2DF4"/>
    <w:rsid w:val="00CD76B8"/>
    <w:rsid w:val="00D343E7"/>
    <w:rsid w:val="00DA4DED"/>
    <w:rsid w:val="00DB6211"/>
    <w:rsid w:val="00E02C8D"/>
    <w:rsid w:val="00E4682D"/>
    <w:rsid w:val="00E6664F"/>
    <w:rsid w:val="00EA5D29"/>
    <w:rsid w:val="00EB722A"/>
    <w:rsid w:val="00EE48BF"/>
    <w:rsid w:val="00F459F2"/>
    <w:rsid w:val="00F57AB5"/>
    <w:rsid w:val="00F917D7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17A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7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17A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is.gov.pl/aktualnosci/informacja-glownego-inspektora-sanitarnego-dla-senior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por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Danuta Zawilla</cp:lastModifiedBy>
  <cp:revision>2</cp:revision>
  <cp:lastPrinted>2020-03-13T14:10:00Z</cp:lastPrinted>
  <dcterms:created xsi:type="dcterms:W3CDTF">2020-03-16T08:33:00Z</dcterms:created>
  <dcterms:modified xsi:type="dcterms:W3CDTF">2020-03-16T08:33:00Z</dcterms:modified>
</cp:coreProperties>
</file>